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2B1" w:rsidRPr="0045419E" w:rsidRDefault="006042B1" w:rsidP="006042B1">
      <w:pPr>
        <w:spacing w:after="0" w:line="360" w:lineRule="auto"/>
        <w:ind w:right="892"/>
        <w:jc w:val="right"/>
        <w:rPr>
          <w:color w:val="auto"/>
          <w:sz w:val="30"/>
          <w:lang w:val="ru-RU"/>
        </w:rPr>
      </w:pPr>
      <w:bookmarkStart w:id="0" w:name="_GoBack"/>
      <w:r w:rsidRPr="0045419E">
        <w:rPr>
          <w:color w:val="auto"/>
          <w:sz w:val="30"/>
          <w:lang w:val="ru-RU"/>
        </w:rPr>
        <w:t>«УТВЕРЖДАЮ»</w:t>
      </w:r>
    </w:p>
    <w:p w:rsidR="006042B1" w:rsidRPr="0045419E" w:rsidRDefault="00F0100E" w:rsidP="006042B1">
      <w:pPr>
        <w:spacing w:after="0" w:line="360" w:lineRule="auto"/>
        <w:ind w:right="892"/>
        <w:jc w:val="right"/>
        <w:rPr>
          <w:color w:val="auto"/>
          <w:sz w:val="30"/>
          <w:lang w:val="ru-RU"/>
        </w:rPr>
      </w:pPr>
      <w:r>
        <w:rPr>
          <w:color w:val="auto"/>
          <w:sz w:val="30"/>
          <w:lang w:val="ru-RU"/>
        </w:rPr>
        <w:t>Директор МБУ ДО «Калевальский РДДТ»</w:t>
      </w:r>
    </w:p>
    <w:p w:rsidR="006042B1" w:rsidRPr="0045419E" w:rsidRDefault="006042B1" w:rsidP="006042B1">
      <w:pPr>
        <w:spacing w:after="0" w:line="360" w:lineRule="auto"/>
        <w:ind w:right="892"/>
        <w:jc w:val="right"/>
        <w:rPr>
          <w:color w:val="auto"/>
          <w:sz w:val="30"/>
          <w:lang w:val="ru-RU"/>
        </w:rPr>
      </w:pPr>
      <w:r w:rsidRPr="0045419E">
        <w:rPr>
          <w:color w:val="auto"/>
          <w:sz w:val="30"/>
          <w:lang w:val="ru-RU"/>
        </w:rPr>
        <w:t>Приказ № _____ от «__» _______2025</w:t>
      </w:r>
      <w:r w:rsidR="00F2002F" w:rsidRPr="0045419E">
        <w:rPr>
          <w:color w:val="auto"/>
          <w:sz w:val="30"/>
          <w:lang w:val="ru-RU"/>
        </w:rPr>
        <w:t xml:space="preserve"> </w:t>
      </w:r>
      <w:r w:rsidRPr="0045419E">
        <w:rPr>
          <w:color w:val="auto"/>
          <w:sz w:val="30"/>
          <w:lang w:val="ru-RU"/>
        </w:rPr>
        <w:t>г.</w:t>
      </w:r>
    </w:p>
    <w:p w:rsidR="00F2002F" w:rsidRPr="0045419E" w:rsidRDefault="00F2002F" w:rsidP="006042B1">
      <w:pPr>
        <w:spacing w:after="0" w:line="360" w:lineRule="auto"/>
        <w:ind w:right="892"/>
        <w:jc w:val="right"/>
        <w:rPr>
          <w:color w:val="auto"/>
          <w:sz w:val="30"/>
          <w:lang w:val="ru-RU"/>
        </w:rPr>
      </w:pPr>
      <w:r w:rsidRPr="0045419E">
        <w:rPr>
          <w:color w:val="auto"/>
          <w:sz w:val="30"/>
          <w:lang w:val="ru-RU"/>
        </w:rPr>
        <w:t>Подпись___________</w:t>
      </w:r>
      <w:r w:rsidR="00F0100E">
        <w:rPr>
          <w:color w:val="auto"/>
          <w:sz w:val="30"/>
          <w:lang w:val="ru-RU"/>
        </w:rPr>
        <w:t>/О.А. Пискунова</w:t>
      </w:r>
    </w:p>
    <w:p w:rsidR="00F2002F" w:rsidRPr="0045419E" w:rsidRDefault="00F2002F" w:rsidP="006042B1">
      <w:pPr>
        <w:spacing w:after="0" w:line="360" w:lineRule="auto"/>
        <w:ind w:right="892"/>
        <w:jc w:val="right"/>
        <w:rPr>
          <w:color w:val="auto"/>
          <w:sz w:val="30"/>
          <w:lang w:val="ru-RU"/>
        </w:rPr>
      </w:pPr>
      <w:r w:rsidRPr="0045419E">
        <w:rPr>
          <w:color w:val="auto"/>
          <w:sz w:val="30"/>
          <w:lang w:val="ru-RU"/>
        </w:rPr>
        <w:t>МП</w:t>
      </w:r>
    </w:p>
    <w:p w:rsidR="006042B1" w:rsidRDefault="006042B1" w:rsidP="0093590C">
      <w:pPr>
        <w:spacing w:after="0" w:line="360" w:lineRule="auto"/>
        <w:ind w:left="878" w:right="892" w:hanging="10"/>
        <w:jc w:val="center"/>
        <w:rPr>
          <w:b/>
          <w:color w:val="auto"/>
          <w:sz w:val="30"/>
          <w:lang w:val="ru-RU"/>
        </w:rPr>
      </w:pPr>
    </w:p>
    <w:p w:rsidR="006042B1" w:rsidRDefault="006042B1" w:rsidP="0093590C">
      <w:pPr>
        <w:spacing w:after="0" w:line="360" w:lineRule="auto"/>
        <w:ind w:left="878" w:right="892" w:hanging="10"/>
        <w:jc w:val="center"/>
        <w:rPr>
          <w:b/>
          <w:color w:val="auto"/>
          <w:sz w:val="30"/>
          <w:lang w:val="ru-RU"/>
        </w:rPr>
      </w:pPr>
    </w:p>
    <w:p w:rsidR="0045419E" w:rsidRDefault="0045419E" w:rsidP="0093590C">
      <w:pPr>
        <w:spacing w:after="0" w:line="360" w:lineRule="auto"/>
        <w:ind w:left="878" w:right="892" w:hanging="10"/>
        <w:jc w:val="center"/>
        <w:rPr>
          <w:b/>
          <w:color w:val="auto"/>
          <w:sz w:val="30"/>
          <w:lang w:val="ru-RU"/>
        </w:rPr>
      </w:pPr>
    </w:p>
    <w:p w:rsidR="0045419E" w:rsidRDefault="0045419E" w:rsidP="0093590C">
      <w:pPr>
        <w:spacing w:after="0" w:line="360" w:lineRule="auto"/>
        <w:ind w:left="878" w:right="892" w:hanging="10"/>
        <w:jc w:val="center"/>
        <w:rPr>
          <w:b/>
          <w:color w:val="auto"/>
          <w:sz w:val="30"/>
          <w:lang w:val="ru-RU"/>
        </w:rPr>
      </w:pPr>
    </w:p>
    <w:p w:rsidR="0045419E" w:rsidRDefault="0045419E" w:rsidP="0093590C">
      <w:pPr>
        <w:spacing w:after="0" w:line="360" w:lineRule="auto"/>
        <w:ind w:left="878" w:right="892" w:hanging="10"/>
        <w:jc w:val="center"/>
        <w:rPr>
          <w:b/>
          <w:color w:val="auto"/>
          <w:sz w:val="30"/>
          <w:lang w:val="ru-RU"/>
        </w:rPr>
      </w:pPr>
    </w:p>
    <w:p w:rsidR="0045419E" w:rsidRDefault="0045419E" w:rsidP="0093590C">
      <w:pPr>
        <w:spacing w:after="0" w:line="360" w:lineRule="auto"/>
        <w:ind w:left="878" w:right="892" w:hanging="10"/>
        <w:jc w:val="center"/>
        <w:rPr>
          <w:b/>
          <w:color w:val="auto"/>
          <w:sz w:val="30"/>
          <w:lang w:val="ru-RU"/>
        </w:rPr>
      </w:pPr>
    </w:p>
    <w:p w:rsidR="009E0540" w:rsidRPr="009E0540" w:rsidRDefault="00320758" w:rsidP="0093590C">
      <w:pPr>
        <w:spacing w:after="0" w:line="360" w:lineRule="auto"/>
        <w:ind w:left="878" w:right="892" w:hanging="10"/>
        <w:jc w:val="center"/>
        <w:rPr>
          <w:b/>
          <w:color w:val="auto"/>
          <w:sz w:val="30"/>
          <w:lang w:val="ru-RU"/>
        </w:rPr>
      </w:pPr>
      <w:r w:rsidRPr="009E0540">
        <w:rPr>
          <w:b/>
          <w:color w:val="auto"/>
          <w:sz w:val="30"/>
          <w:lang w:val="ru-RU"/>
        </w:rPr>
        <w:t>ПРОГРАММА ВОСПИТАТЕЛЬНОЙ РАБОТЫ</w:t>
      </w:r>
    </w:p>
    <w:bookmarkEnd w:id="0"/>
    <w:p w:rsidR="00320758" w:rsidRDefault="00F0100E" w:rsidP="009E0540">
      <w:pPr>
        <w:spacing w:after="0" w:line="240" w:lineRule="auto"/>
        <w:ind w:left="879" w:right="890" w:hanging="11"/>
        <w:jc w:val="center"/>
        <w:rPr>
          <w:color w:val="auto"/>
          <w:sz w:val="30"/>
          <w:lang w:val="ru-RU"/>
        </w:rPr>
      </w:pPr>
      <w:r>
        <w:rPr>
          <w:color w:val="auto"/>
          <w:sz w:val="30"/>
          <w:lang w:val="ru-RU"/>
        </w:rPr>
        <w:t xml:space="preserve">Профильного лагеря «Летний экспресс» </w:t>
      </w:r>
    </w:p>
    <w:p w:rsidR="00F0100E" w:rsidRPr="00F0100E" w:rsidRDefault="00F0100E" w:rsidP="009E0540">
      <w:pPr>
        <w:spacing w:after="0" w:line="240" w:lineRule="auto"/>
        <w:ind w:left="879" w:right="890" w:hanging="11"/>
        <w:jc w:val="center"/>
        <w:rPr>
          <w:color w:val="auto"/>
          <w:sz w:val="32"/>
          <w:szCs w:val="24"/>
          <w:vertAlign w:val="subscript"/>
          <w:lang w:val="ru-RU"/>
        </w:rPr>
      </w:pPr>
      <w:r w:rsidRPr="00F0100E">
        <w:rPr>
          <w:color w:val="auto"/>
          <w:sz w:val="32"/>
          <w:szCs w:val="24"/>
          <w:vertAlign w:val="subscript"/>
          <w:lang w:val="ru-RU"/>
        </w:rPr>
        <w:t>на базе муниципального бюджетного учреждения дополнительного образования «Калевальский районный Дом детского творчества»</w:t>
      </w:r>
    </w:p>
    <w:p w:rsidR="009E0540" w:rsidRDefault="009E0540"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F0100E" w:rsidRDefault="00F0100E" w:rsidP="0093590C">
      <w:pPr>
        <w:spacing w:after="0" w:line="360" w:lineRule="auto"/>
        <w:ind w:left="878" w:right="873" w:hanging="10"/>
        <w:jc w:val="center"/>
        <w:rPr>
          <w:color w:val="auto"/>
          <w:sz w:val="30"/>
          <w:lang w:val="ru-RU"/>
        </w:rPr>
      </w:pPr>
    </w:p>
    <w:p w:rsidR="0045419E" w:rsidRDefault="0045419E" w:rsidP="0093590C">
      <w:pPr>
        <w:spacing w:after="0" w:line="360" w:lineRule="auto"/>
        <w:ind w:left="878" w:right="873" w:hanging="10"/>
        <w:jc w:val="center"/>
        <w:rPr>
          <w:color w:val="auto"/>
          <w:sz w:val="30"/>
          <w:lang w:val="ru-RU"/>
        </w:rPr>
      </w:pPr>
    </w:p>
    <w:p w:rsidR="0045419E" w:rsidRDefault="0045419E" w:rsidP="00EE1B55">
      <w:pPr>
        <w:spacing w:after="0" w:line="360" w:lineRule="auto"/>
        <w:ind w:left="0" w:right="873" w:firstLine="0"/>
        <w:jc w:val="center"/>
        <w:rPr>
          <w:color w:val="auto"/>
          <w:sz w:val="30"/>
          <w:lang w:val="ru-RU"/>
        </w:rPr>
      </w:pPr>
      <w:r>
        <w:rPr>
          <w:color w:val="auto"/>
          <w:sz w:val="30"/>
          <w:lang w:val="ru-RU"/>
        </w:rPr>
        <w:t>2025</w:t>
      </w:r>
    </w:p>
    <w:p w:rsidR="00EE1B55" w:rsidRDefault="00EE1B55" w:rsidP="00EE1B55">
      <w:pPr>
        <w:spacing w:after="0" w:line="360" w:lineRule="auto"/>
        <w:ind w:left="0" w:right="873" w:firstLine="0"/>
        <w:jc w:val="center"/>
        <w:rPr>
          <w:color w:val="auto"/>
          <w:sz w:val="30"/>
          <w:lang w:val="ru-RU"/>
        </w:rPr>
      </w:pPr>
    </w:p>
    <w:p w:rsidR="005A0AB5" w:rsidRPr="00EE1B55" w:rsidRDefault="00263A2E" w:rsidP="0093590C">
      <w:pPr>
        <w:spacing w:after="0" w:line="360" w:lineRule="auto"/>
        <w:ind w:left="878" w:right="873" w:hanging="10"/>
        <w:jc w:val="center"/>
        <w:rPr>
          <w:b/>
          <w:color w:val="auto"/>
          <w:lang w:val="ru-RU"/>
        </w:rPr>
      </w:pPr>
      <w:r w:rsidRPr="00EE1B55">
        <w:rPr>
          <w:b/>
          <w:color w:val="auto"/>
          <w:sz w:val="30"/>
        </w:rPr>
        <w:t>I</w:t>
      </w:r>
      <w:r w:rsidR="000D0649" w:rsidRPr="00EE1B55">
        <w:rPr>
          <w:b/>
          <w:color w:val="auto"/>
          <w:sz w:val="30"/>
          <w:lang w:val="ru-RU"/>
        </w:rPr>
        <w:t>. Общие положения</w:t>
      </w:r>
    </w:p>
    <w:p w:rsidR="006C48C2" w:rsidRDefault="00320758" w:rsidP="0093590C">
      <w:pPr>
        <w:numPr>
          <w:ilvl w:val="0"/>
          <w:numId w:val="1"/>
        </w:numPr>
        <w:spacing w:after="0" w:line="360" w:lineRule="auto"/>
        <w:ind w:right="28"/>
        <w:rPr>
          <w:color w:val="auto"/>
          <w:lang w:val="ru-RU"/>
        </w:rPr>
      </w:pPr>
      <w:r w:rsidRPr="009E0540">
        <w:rPr>
          <w:color w:val="auto"/>
          <w:lang w:val="ru-RU"/>
        </w:rPr>
        <w:t xml:space="preserve">Программа </w:t>
      </w:r>
      <w:r w:rsidRPr="006C48C2">
        <w:rPr>
          <w:color w:val="auto"/>
          <w:lang w:val="ru-RU"/>
        </w:rPr>
        <w:t xml:space="preserve">воспитательной работы </w:t>
      </w:r>
      <w:bookmarkStart w:id="1" w:name="_Hlk198825763"/>
      <w:r w:rsidR="00197592" w:rsidRPr="00197592">
        <w:rPr>
          <w:color w:val="auto"/>
          <w:lang w:val="ru-RU"/>
        </w:rPr>
        <w:t xml:space="preserve">летнего </w:t>
      </w:r>
      <w:r w:rsidR="00197592">
        <w:rPr>
          <w:color w:val="auto"/>
          <w:lang w:val="ru-RU"/>
        </w:rPr>
        <w:t>профильного</w:t>
      </w:r>
      <w:r w:rsidR="00197592" w:rsidRPr="00197592">
        <w:rPr>
          <w:color w:val="auto"/>
          <w:lang w:val="ru-RU"/>
        </w:rPr>
        <w:t xml:space="preserve"> лагеря с дневным пребыванием детей «</w:t>
      </w:r>
      <w:r w:rsidR="00197592">
        <w:rPr>
          <w:color w:val="auto"/>
          <w:lang w:val="ru-RU"/>
        </w:rPr>
        <w:t>Летний экспресс</w:t>
      </w:r>
      <w:r w:rsidR="00197592" w:rsidRPr="00197592">
        <w:rPr>
          <w:color w:val="auto"/>
          <w:lang w:val="ru-RU"/>
        </w:rPr>
        <w:t>»</w:t>
      </w:r>
      <w:bookmarkEnd w:id="1"/>
      <w:r w:rsidR="00197592" w:rsidRPr="00197592">
        <w:rPr>
          <w:color w:val="auto"/>
          <w:lang w:val="ru-RU"/>
        </w:rPr>
        <w:t xml:space="preserve"> на базе МБУ ДО «Калевальский РДДТ»</w:t>
      </w:r>
      <w:r w:rsidRPr="00197592">
        <w:rPr>
          <w:color w:val="auto"/>
          <w:sz w:val="36"/>
          <w:lang w:val="ru-RU"/>
        </w:rPr>
        <w:t xml:space="preserve"> </w:t>
      </w:r>
      <w:r w:rsidRPr="009E0540">
        <w:rPr>
          <w:color w:val="auto"/>
          <w:lang w:val="ru-RU"/>
        </w:rPr>
        <w:t>(далее - Программа) разработана в соответствии с Федеральным законом от 28.12.2024 №543-ФЗ</w:t>
      </w:r>
      <w:r w:rsidR="005A580D">
        <w:rPr>
          <w:rStyle w:val="a9"/>
          <w:color w:val="auto"/>
          <w:lang w:val="ru-RU"/>
        </w:rPr>
        <w:footnoteReference w:id="1"/>
      </w:r>
      <w:r w:rsidRPr="009E0540">
        <w:rPr>
          <w:color w:val="auto"/>
          <w:lang w:val="ru-RU"/>
        </w:rPr>
        <w:t xml:space="preserve"> и на основании </w:t>
      </w:r>
      <w:r w:rsidR="000D0649" w:rsidRPr="009E0540">
        <w:rPr>
          <w:color w:val="auto"/>
          <w:lang w:val="ru-RU"/>
        </w:rPr>
        <w:t>Федеральн</w:t>
      </w:r>
      <w:r w:rsidRPr="009E0540">
        <w:rPr>
          <w:color w:val="auto"/>
          <w:lang w:val="ru-RU"/>
        </w:rPr>
        <w:t>ой</w:t>
      </w:r>
      <w:r w:rsidR="000D0649" w:rsidRPr="009E0540">
        <w:rPr>
          <w:color w:val="auto"/>
          <w:lang w:val="ru-RU"/>
        </w:rPr>
        <w:t xml:space="preserve"> программ</w:t>
      </w:r>
      <w:r w:rsidRPr="009E0540">
        <w:rPr>
          <w:color w:val="auto"/>
          <w:lang w:val="ru-RU"/>
        </w:rPr>
        <w:t xml:space="preserve">ы </w:t>
      </w:r>
      <w:r w:rsidR="000D0649" w:rsidRPr="009E0540">
        <w:rPr>
          <w:color w:val="auto"/>
          <w:lang w:val="ru-RU"/>
        </w:rPr>
        <w:t>воспитательной работы для организаций отдыха детей и их оздоровления</w:t>
      </w:r>
      <w:r w:rsidRPr="009E0540">
        <w:rPr>
          <w:color w:val="auto"/>
          <w:lang w:val="ru-RU"/>
        </w:rPr>
        <w:t>, утвержденной Приказом Министерства просвещения Российской Федерации №209 от 17.03.2025</w:t>
      </w:r>
      <w:r w:rsidR="005A580D">
        <w:rPr>
          <w:rStyle w:val="a9"/>
          <w:color w:val="auto"/>
          <w:lang w:val="ru-RU"/>
        </w:rPr>
        <w:footnoteReference w:id="2"/>
      </w:r>
      <w:r w:rsidR="007A6BFE" w:rsidRPr="009E0540">
        <w:rPr>
          <w:color w:val="auto"/>
          <w:lang w:val="ru-RU"/>
        </w:rPr>
        <w:t xml:space="preserve">. </w:t>
      </w:r>
    </w:p>
    <w:p w:rsidR="005A0AB5" w:rsidRPr="009E0540" w:rsidRDefault="007A6BFE" w:rsidP="0093590C">
      <w:pPr>
        <w:numPr>
          <w:ilvl w:val="0"/>
          <w:numId w:val="1"/>
        </w:numPr>
        <w:spacing w:after="0" w:line="360" w:lineRule="auto"/>
        <w:ind w:right="28"/>
        <w:rPr>
          <w:color w:val="auto"/>
          <w:lang w:val="ru-RU"/>
        </w:rPr>
      </w:pPr>
      <w:r w:rsidRPr="009E0540">
        <w:rPr>
          <w:color w:val="auto"/>
          <w:lang w:val="ru-RU"/>
        </w:rPr>
        <w:t xml:space="preserve">Данная Программа </w:t>
      </w:r>
      <w:r w:rsidR="005A580D">
        <w:rPr>
          <w:color w:val="auto"/>
          <w:lang w:val="ru-RU"/>
        </w:rPr>
        <w:t xml:space="preserve">обеспечивает </w:t>
      </w:r>
      <w:r w:rsidR="000D0649" w:rsidRPr="009E0540">
        <w:rPr>
          <w:color w:val="auto"/>
          <w:lang w:val="ru-RU"/>
        </w:rPr>
        <w:t>единств</w:t>
      </w:r>
      <w:r w:rsidR="005A580D">
        <w:rPr>
          <w:color w:val="auto"/>
          <w:lang w:val="ru-RU"/>
        </w:rPr>
        <w:t>о</w:t>
      </w:r>
      <w:r w:rsidR="000D0649" w:rsidRPr="009E0540">
        <w:rPr>
          <w:color w:val="auto"/>
          <w:lang w:val="ru-RU"/>
        </w:rPr>
        <w:t xml:space="preserve">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5A0AB5" w:rsidRPr="009E0540" w:rsidRDefault="000D0649" w:rsidP="0093590C">
      <w:pPr>
        <w:numPr>
          <w:ilvl w:val="0"/>
          <w:numId w:val="1"/>
        </w:numPr>
        <w:spacing w:after="0" w:line="360" w:lineRule="auto"/>
        <w:ind w:right="28"/>
        <w:rPr>
          <w:color w:val="auto"/>
          <w:lang w:val="ru-RU"/>
        </w:rPr>
      </w:pPr>
      <w:r w:rsidRPr="009E0540">
        <w:rPr>
          <w:color w:val="auto"/>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E0540">
        <w:rPr>
          <w:color w:val="auto"/>
          <w:lang w:val="ru-RU"/>
        </w:rPr>
        <w:t>лений, единство народов России</w:t>
      </w:r>
      <w:r w:rsidR="005A580D">
        <w:rPr>
          <w:rStyle w:val="a9"/>
          <w:color w:val="auto"/>
          <w:lang w:val="ru-RU"/>
        </w:rPr>
        <w:footnoteReference w:id="3"/>
      </w:r>
      <w:r w:rsidRPr="009E0540">
        <w:rPr>
          <w:color w:val="auto"/>
          <w:lang w:val="ru-RU"/>
        </w:rPr>
        <w:t>.</w:t>
      </w:r>
    </w:p>
    <w:p w:rsidR="005A0AB5" w:rsidRPr="009E0540" w:rsidRDefault="000D0649" w:rsidP="009E0540">
      <w:pPr>
        <w:numPr>
          <w:ilvl w:val="0"/>
          <w:numId w:val="1"/>
        </w:numPr>
        <w:spacing w:after="0" w:line="360" w:lineRule="auto"/>
        <w:ind w:right="28"/>
        <w:rPr>
          <w:color w:val="auto"/>
          <w:lang w:val="ru-RU"/>
        </w:rPr>
      </w:pPr>
      <w:r w:rsidRPr="009E0540">
        <w:rPr>
          <w:color w:val="auto"/>
          <w:lang w:val="ru-RU"/>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w:t>
      </w:r>
      <w:r w:rsidRPr="009E0540">
        <w:rPr>
          <w:color w:val="auto"/>
          <w:lang w:val="ru-RU"/>
        </w:rPr>
        <w:lastRenderedPageBreak/>
        <w:t>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sidR="00320758" w:rsidRPr="009E0540">
        <w:rPr>
          <w:color w:val="auto"/>
          <w:lang w:val="ru-RU"/>
        </w:rPr>
        <w:t xml:space="preserve"> </w:t>
      </w:r>
      <w:r w:rsidRPr="009E0540">
        <w:rPr>
          <w:color w:val="auto"/>
          <w:lang w:val="ru-RU"/>
        </w:rPr>
        <w:t>и уважительного отношения к труду, укреплению ценности семьи, дружбы, труда и знаний, поддержанию физического и психологического здоровья.</w:t>
      </w:r>
    </w:p>
    <w:p w:rsidR="005A0AB5" w:rsidRPr="009E0540" w:rsidRDefault="000D0649" w:rsidP="009E0540">
      <w:pPr>
        <w:numPr>
          <w:ilvl w:val="0"/>
          <w:numId w:val="1"/>
        </w:numPr>
        <w:spacing w:after="0" w:line="360" w:lineRule="auto"/>
        <w:ind w:right="28"/>
        <w:rPr>
          <w:color w:val="auto"/>
          <w:lang w:val="ru-RU"/>
        </w:rPr>
      </w:pPr>
      <w:r w:rsidRPr="009E0540">
        <w:rPr>
          <w:color w:val="auto"/>
          <w:lang w:val="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5A0AB5" w:rsidRPr="009E0540" w:rsidRDefault="000D0649" w:rsidP="0093590C">
      <w:pPr>
        <w:spacing w:after="0" w:line="360" w:lineRule="auto"/>
        <w:ind w:left="28" w:right="28" w:firstLine="709"/>
        <w:rPr>
          <w:color w:val="auto"/>
          <w:lang w:val="ru-RU"/>
        </w:rPr>
      </w:pPr>
      <w:r w:rsidRPr="009E0540">
        <w:rPr>
          <w:color w:val="auto"/>
          <w:lang w:val="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5A0AB5" w:rsidRPr="009E0540" w:rsidRDefault="000D0649" w:rsidP="0093590C">
      <w:pPr>
        <w:spacing w:after="0" w:line="360" w:lineRule="auto"/>
        <w:ind w:left="28" w:right="28" w:firstLine="709"/>
        <w:rPr>
          <w:color w:val="auto"/>
          <w:lang w:val="ru-RU"/>
        </w:rPr>
      </w:pPr>
      <w:r w:rsidRPr="009E0540">
        <w:rPr>
          <w:color w:val="auto"/>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5A0AB5" w:rsidRPr="009E0540" w:rsidRDefault="000D0649" w:rsidP="00263A2E">
      <w:pPr>
        <w:numPr>
          <w:ilvl w:val="0"/>
          <w:numId w:val="1"/>
        </w:numPr>
        <w:spacing w:after="0" w:line="360" w:lineRule="auto"/>
        <w:ind w:right="28" w:firstLine="709"/>
        <w:rPr>
          <w:color w:val="auto"/>
        </w:rPr>
      </w:pPr>
      <w:r w:rsidRPr="009E0540">
        <w:rPr>
          <w:color w:val="auto"/>
        </w:rPr>
        <w:t>Принципы реализации Программы:</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единого целевого начала воспитательной деятельности;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системности, непрерывности и преемственности воспитательной деятельности;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единства концептуальных подходов, методов и форм воспитательной деятельности;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учета возрастных и индивидуальных особенностей воспитанников и их групп;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приоритета конструктивных интересов и потребностей детей; </w:t>
      </w:r>
    </w:p>
    <w:p w:rsidR="005A0AB5" w:rsidRPr="009E0540" w:rsidRDefault="00263A2E" w:rsidP="0093590C">
      <w:pPr>
        <w:spacing w:after="0" w:line="360" w:lineRule="auto"/>
        <w:ind w:left="28" w:right="28" w:firstLine="709"/>
        <w:rPr>
          <w:color w:val="auto"/>
          <w:lang w:val="ru-RU"/>
        </w:rPr>
      </w:pPr>
      <w:r>
        <w:rPr>
          <w:color w:val="auto"/>
          <w:lang w:val="ru-RU"/>
        </w:rPr>
        <w:lastRenderedPageBreak/>
        <w:t xml:space="preserve">- </w:t>
      </w:r>
      <w:r w:rsidR="000D0649" w:rsidRPr="009E0540">
        <w:rPr>
          <w:color w:val="auto"/>
          <w:lang w:val="ru-RU"/>
        </w:rPr>
        <w:t>принцип реальности и измеримости итогов воспитательной деятельности.</w:t>
      </w:r>
    </w:p>
    <w:p w:rsidR="00EE1B55" w:rsidRPr="00C06244" w:rsidRDefault="00EE1B55" w:rsidP="0093590C">
      <w:pPr>
        <w:spacing w:after="0" w:line="360" w:lineRule="auto"/>
        <w:ind w:left="28" w:right="878" w:firstLine="709"/>
        <w:jc w:val="center"/>
        <w:rPr>
          <w:b/>
          <w:color w:val="auto"/>
          <w:sz w:val="30"/>
          <w:lang w:val="ru-RU"/>
        </w:rPr>
      </w:pPr>
    </w:p>
    <w:p w:rsidR="005A0AB5" w:rsidRPr="005A580D" w:rsidRDefault="00263A2E" w:rsidP="0093590C">
      <w:pPr>
        <w:spacing w:after="0" w:line="360" w:lineRule="auto"/>
        <w:ind w:left="28" w:right="878" w:firstLine="709"/>
        <w:jc w:val="center"/>
        <w:rPr>
          <w:b/>
          <w:color w:val="auto"/>
          <w:lang w:val="ru-RU"/>
        </w:rPr>
      </w:pPr>
      <w:r w:rsidRPr="005A580D">
        <w:rPr>
          <w:b/>
          <w:color w:val="auto"/>
          <w:sz w:val="30"/>
        </w:rPr>
        <w:t>II</w:t>
      </w:r>
      <w:r w:rsidR="000D0649" w:rsidRPr="005A580D">
        <w:rPr>
          <w:b/>
          <w:color w:val="auto"/>
          <w:sz w:val="30"/>
          <w:lang w:val="ru-RU"/>
        </w:rPr>
        <w:t>. Целевой</w:t>
      </w:r>
      <w:r w:rsidRPr="005A580D">
        <w:rPr>
          <w:b/>
          <w:color w:val="auto"/>
          <w:sz w:val="30"/>
          <w:lang w:val="ru-RU"/>
        </w:rPr>
        <w:t xml:space="preserve"> </w:t>
      </w:r>
      <w:r w:rsidR="000D0649" w:rsidRPr="005A580D">
        <w:rPr>
          <w:b/>
          <w:color w:val="auto"/>
          <w:sz w:val="30"/>
          <w:lang w:val="ru-RU"/>
        </w:rPr>
        <w:t>раздел Программы</w:t>
      </w:r>
    </w:p>
    <w:p w:rsidR="005A0AB5" w:rsidRPr="009E0540" w:rsidRDefault="000D0649" w:rsidP="00263A2E">
      <w:pPr>
        <w:numPr>
          <w:ilvl w:val="0"/>
          <w:numId w:val="1"/>
        </w:numPr>
        <w:spacing w:after="0" w:line="360" w:lineRule="auto"/>
        <w:ind w:right="28"/>
        <w:rPr>
          <w:color w:val="auto"/>
          <w:lang w:val="ru-RU"/>
        </w:rPr>
      </w:pPr>
      <w:r w:rsidRPr="009E0540">
        <w:rPr>
          <w:color w:val="auto"/>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5A0AB5" w:rsidRPr="009E0540" w:rsidRDefault="000D0649" w:rsidP="00263A2E">
      <w:pPr>
        <w:numPr>
          <w:ilvl w:val="0"/>
          <w:numId w:val="1"/>
        </w:numPr>
        <w:spacing w:after="0" w:line="360" w:lineRule="auto"/>
        <w:ind w:right="28"/>
        <w:rPr>
          <w:color w:val="auto"/>
        </w:rPr>
      </w:pPr>
      <w:r w:rsidRPr="009E0540">
        <w:rPr>
          <w:color w:val="auto"/>
        </w:rPr>
        <w:t>Задачами Программы являются:</w:t>
      </w:r>
    </w:p>
    <w:p w:rsidR="005A0AB5" w:rsidRPr="009E0540"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разработка единых подходов к восп</w:t>
      </w:r>
      <w:r>
        <w:rPr>
          <w:color w:val="auto"/>
          <w:lang w:val="ru-RU"/>
        </w:rPr>
        <w:t>итательной работе педагогического коллектива</w:t>
      </w:r>
      <w:r w:rsidR="000D0649" w:rsidRPr="009E0540">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263A2E"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внедрение единых принципов, методов и форм организации воспита</w:t>
      </w:r>
      <w:r>
        <w:rPr>
          <w:color w:val="auto"/>
          <w:lang w:val="ru-RU"/>
        </w:rPr>
        <w:t>тельной деятельности организации</w:t>
      </w:r>
      <w:r w:rsidR="000D0649" w:rsidRPr="009E0540">
        <w:rPr>
          <w:color w:val="auto"/>
          <w:lang w:val="ru-RU"/>
        </w:rPr>
        <w:t xml:space="preserve"> отдыха детей и</w:t>
      </w:r>
      <w:r>
        <w:rPr>
          <w:color w:val="auto"/>
          <w:lang w:val="ru-RU"/>
        </w:rPr>
        <w:t xml:space="preserve"> их</w:t>
      </w:r>
      <w:r w:rsidR="000D0649" w:rsidRPr="009E0540">
        <w:rPr>
          <w:color w:val="auto"/>
          <w:lang w:val="ru-RU"/>
        </w:rPr>
        <w:t xml:space="preserve"> оздоровления в их применении к процессу воспитания, формирования и развития субъектности детей в условиях временн</w:t>
      </w:r>
      <w:r>
        <w:rPr>
          <w:color w:val="auto"/>
          <w:lang w:val="ru-RU"/>
        </w:rPr>
        <w:t>ого детского коллектива;</w:t>
      </w:r>
    </w:p>
    <w:p w:rsidR="005A0AB5" w:rsidRPr="009E0540" w:rsidRDefault="00263A2E" w:rsidP="00263A2E">
      <w:pPr>
        <w:spacing w:after="0" w:line="360" w:lineRule="auto"/>
        <w:ind w:left="28" w:right="28" w:firstLine="0"/>
        <w:rPr>
          <w:color w:val="auto"/>
          <w:lang w:val="ru-RU"/>
        </w:rPr>
      </w:pPr>
      <w:r>
        <w:rPr>
          <w:color w:val="auto"/>
          <w:lang w:val="ru-RU"/>
        </w:rPr>
        <w:t xml:space="preserve">          -  </w:t>
      </w:r>
      <w:r w:rsidR="000D0649" w:rsidRPr="009E0540">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197592" w:rsidRDefault="00956FF7" w:rsidP="0093590C">
      <w:pPr>
        <w:spacing w:after="0" w:line="360" w:lineRule="auto"/>
        <w:ind w:left="28" w:right="28"/>
        <w:rPr>
          <w:color w:val="auto"/>
          <w:lang w:val="ru-RU"/>
        </w:rPr>
      </w:pPr>
      <w:r>
        <w:rPr>
          <w:color w:val="auto"/>
          <w:lang w:val="ru-RU"/>
        </w:rPr>
        <w:t xml:space="preserve">9. </w:t>
      </w:r>
      <w:r w:rsidR="000D0649" w:rsidRPr="009E0540">
        <w:rPr>
          <w:color w:val="auto"/>
          <w:lang w:val="ru-RU"/>
        </w:rPr>
        <w:t xml:space="preserve">При реализации цели Программы </w:t>
      </w:r>
      <w:r w:rsidR="00E62AC9" w:rsidRPr="009E0540">
        <w:rPr>
          <w:color w:val="auto"/>
          <w:lang w:val="ru-RU"/>
        </w:rPr>
        <w:t>учитываются возрастные особенности участников смен</w:t>
      </w:r>
      <w:r w:rsidR="00263A2E">
        <w:rPr>
          <w:color w:val="auto"/>
          <w:lang w:val="ru-RU"/>
        </w:rPr>
        <w:t xml:space="preserve"> </w:t>
      </w:r>
      <w:r w:rsidR="00197592" w:rsidRPr="00197592">
        <w:rPr>
          <w:color w:val="auto"/>
          <w:lang w:val="ru-RU"/>
        </w:rPr>
        <w:t xml:space="preserve">летнего </w:t>
      </w:r>
      <w:r w:rsidR="00197592">
        <w:rPr>
          <w:color w:val="auto"/>
          <w:lang w:val="ru-RU"/>
        </w:rPr>
        <w:t>профильного</w:t>
      </w:r>
      <w:r w:rsidR="00197592" w:rsidRPr="00197592">
        <w:rPr>
          <w:color w:val="auto"/>
          <w:lang w:val="ru-RU"/>
        </w:rPr>
        <w:t xml:space="preserve"> лагеря с дневным пребыванием детей «</w:t>
      </w:r>
      <w:r w:rsidR="00197592">
        <w:rPr>
          <w:color w:val="auto"/>
          <w:lang w:val="ru-RU"/>
        </w:rPr>
        <w:t>Летний экспресс</w:t>
      </w:r>
      <w:r w:rsidR="00197592" w:rsidRPr="00197592">
        <w:rPr>
          <w:color w:val="auto"/>
          <w:lang w:val="ru-RU"/>
        </w:rPr>
        <w:t>»</w:t>
      </w:r>
    </w:p>
    <w:p w:rsidR="005A0AB5" w:rsidRPr="00197592" w:rsidRDefault="000D0649" w:rsidP="0093590C">
      <w:pPr>
        <w:spacing w:after="0" w:line="360" w:lineRule="auto"/>
        <w:ind w:left="28" w:right="28"/>
        <w:rPr>
          <w:color w:val="auto"/>
          <w:lang w:val="ru-RU"/>
        </w:rPr>
      </w:pPr>
      <w:r w:rsidRPr="00197592">
        <w:rPr>
          <w:color w:val="auto"/>
          <w:lang w:val="ru-RU"/>
        </w:rPr>
        <w:t>7 — 10 лет — дети младшего школьного возраста;</w:t>
      </w:r>
    </w:p>
    <w:p w:rsidR="005A0AB5" w:rsidRPr="00197592" w:rsidRDefault="000D0649" w:rsidP="0093590C">
      <w:pPr>
        <w:spacing w:after="0" w:line="360" w:lineRule="auto"/>
        <w:ind w:left="28" w:right="28"/>
        <w:rPr>
          <w:color w:val="auto"/>
          <w:lang w:val="ru-RU"/>
        </w:rPr>
      </w:pPr>
      <w:r w:rsidRPr="00197592">
        <w:rPr>
          <w:color w:val="auto"/>
          <w:lang w:val="ru-RU"/>
        </w:rPr>
        <w:t>1 1 — 14 лет — дети среднего школьного возраста;</w:t>
      </w:r>
    </w:p>
    <w:p w:rsidR="005A0AB5" w:rsidRPr="00197592" w:rsidRDefault="000D0649" w:rsidP="004B25EC">
      <w:pPr>
        <w:numPr>
          <w:ilvl w:val="0"/>
          <w:numId w:val="10"/>
        </w:numPr>
        <w:spacing w:after="0" w:line="360" w:lineRule="auto"/>
        <w:ind w:right="28"/>
        <w:rPr>
          <w:color w:val="auto"/>
          <w:lang w:val="ru-RU"/>
        </w:rPr>
      </w:pPr>
      <w:r w:rsidRPr="00197592">
        <w:rPr>
          <w:color w:val="auto"/>
          <w:lang w:val="ru-RU"/>
        </w:rPr>
        <w:t>— 17 лет — дети старшего школьного возраста.</w:t>
      </w:r>
    </w:p>
    <w:p w:rsidR="00197592" w:rsidRDefault="00956FF7" w:rsidP="00956FF7">
      <w:pPr>
        <w:spacing w:after="0" w:line="360" w:lineRule="auto"/>
        <w:ind w:right="28"/>
        <w:rPr>
          <w:color w:val="auto"/>
          <w:lang w:val="ru-RU"/>
        </w:rPr>
      </w:pPr>
      <w:r>
        <w:rPr>
          <w:color w:val="auto"/>
          <w:lang w:val="ru-RU"/>
        </w:rPr>
        <w:lastRenderedPageBreak/>
        <w:t xml:space="preserve">10. </w:t>
      </w:r>
      <w:r w:rsidR="000D0649" w:rsidRPr="005A580D">
        <w:rPr>
          <w:color w:val="auto"/>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197592">
        <w:rPr>
          <w:color w:val="auto"/>
          <w:lang w:val="ru-RU"/>
        </w:rPr>
        <w:t>:</w:t>
      </w:r>
    </w:p>
    <w:p w:rsidR="005A0AB5" w:rsidRPr="009E0540" w:rsidRDefault="00956FF7" w:rsidP="00956FF7">
      <w:pPr>
        <w:spacing w:after="0" w:line="360" w:lineRule="auto"/>
        <w:ind w:right="28"/>
        <w:rPr>
          <w:color w:val="auto"/>
          <w:lang w:val="ru-RU"/>
        </w:rPr>
      </w:pPr>
      <w:r>
        <w:rPr>
          <w:color w:val="auto"/>
          <w:lang w:val="ru-RU"/>
        </w:rPr>
        <w:t xml:space="preserve">10.1. </w:t>
      </w:r>
      <w:r w:rsidR="000D0649" w:rsidRPr="005A580D">
        <w:rPr>
          <w:color w:val="auto"/>
          <w:lang w:val="ru-RU"/>
        </w:rPr>
        <w:t>В воспитании детей младшего школьного возраста целевым</w:t>
      </w:r>
      <w:r w:rsidR="000D0649" w:rsidRPr="009E0540">
        <w:rPr>
          <w:color w:val="auto"/>
          <w:lang w:val="ru-RU"/>
        </w:rPr>
        <w:t xml:space="preserve">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5A0AB5" w:rsidRPr="009E0540" w:rsidRDefault="00956FF7" w:rsidP="00956FF7">
      <w:pPr>
        <w:spacing w:after="0" w:line="360" w:lineRule="auto"/>
        <w:ind w:right="28"/>
        <w:rPr>
          <w:color w:val="auto"/>
          <w:lang w:val="ru-RU"/>
        </w:rPr>
      </w:pPr>
      <w:r>
        <w:rPr>
          <w:color w:val="auto"/>
          <w:lang w:val="ru-RU"/>
        </w:rPr>
        <w:t xml:space="preserve">10.2. </w:t>
      </w:r>
      <w:r w:rsidR="000D0649" w:rsidRPr="009E0540">
        <w:rPr>
          <w:color w:val="auto"/>
          <w:lang w:val="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5A0AB5" w:rsidRPr="009E0540" w:rsidRDefault="00956FF7" w:rsidP="00956FF7">
      <w:pPr>
        <w:spacing w:after="0" w:line="360" w:lineRule="auto"/>
        <w:ind w:right="28"/>
        <w:rPr>
          <w:color w:val="auto"/>
          <w:lang w:val="ru-RU"/>
        </w:rPr>
      </w:pPr>
      <w:r>
        <w:rPr>
          <w:color w:val="auto"/>
          <w:lang w:val="ru-RU"/>
        </w:rPr>
        <w:t xml:space="preserve">10.3. </w:t>
      </w:r>
      <w:r w:rsidR="000D0649" w:rsidRPr="009E0540">
        <w:rPr>
          <w:color w:val="auto"/>
          <w:lang w:val="ru-RU"/>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5A0AB5" w:rsidRPr="009E0540" w:rsidRDefault="00956FF7" w:rsidP="00956FF7">
      <w:pPr>
        <w:spacing w:after="0" w:line="360" w:lineRule="auto"/>
        <w:ind w:left="28" w:right="28"/>
        <w:rPr>
          <w:i/>
          <w:color w:val="auto"/>
          <w:lang w:val="ru-RU"/>
        </w:rPr>
      </w:pPr>
      <w:r>
        <w:rPr>
          <w:color w:val="auto"/>
          <w:lang w:val="ru-RU"/>
        </w:rPr>
        <w:t xml:space="preserve">11. </w:t>
      </w:r>
      <w:r w:rsidR="000D0649" w:rsidRPr="009E0540">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E62AC9" w:rsidRPr="009E0540">
        <w:rPr>
          <w:color w:val="auto"/>
          <w:lang w:val="ru-RU"/>
        </w:rPr>
        <w:t>ариантных и вариативных модулей в воспитательной работе</w:t>
      </w:r>
      <w:r w:rsidR="004B25EC">
        <w:rPr>
          <w:color w:val="auto"/>
          <w:lang w:val="ru-RU"/>
        </w:rPr>
        <w:t xml:space="preserve"> </w:t>
      </w:r>
      <w:r w:rsidR="00197592" w:rsidRPr="00197592">
        <w:rPr>
          <w:color w:val="auto"/>
          <w:lang w:val="ru-RU"/>
        </w:rPr>
        <w:t xml:space="preserve">летнего </w:t>
      </w:r>
      <w:r w:rsidR="00197592">
        <w:rPr>
          <w:color w:val="auto"/>
          <w:lang w:val="ru-RU"/>
        </w:rPr>
        <w:t>профильного</w:t>
      </w:r>
      <w:r w:rsidR="00197592" w:rsidRPr="00197592">
        <w:rPr>
          <w:color w:val="auto"/>
          <w:lang w:val="ru-RU"/>
        </w:rPr>
        <w:t xml:space="preserve"> лагеря с дневным пребыванием детей «</w:t>
      </w:r>
      <w:r w:rsidR="00197592">
        <w:rPr>
          <w:color w:val="auto"/>
          <w:lang w:val="ru-RU"/>
        </w:rPr>
        <w:t>Летний экспресс</w:t>
      </w:r>
      <w:r w:rsidR="00197592" w:rsidRPr="00197592">
        <w:rPr>
          <w:color w:val="auto"/>
          <w:lang w:val="ru-RU"/>
        </w:rPr>
        <w:t>»</w:t>
      </w:r>
      <w:r w:rsidR="00E43AF3">
        <w:rPr>
          <w:i/>
          <w:color w:val="auto"/>
          <w:lang w:val="ru-RU"/>
        </w:rPr>
        <w:t>.</w:t>
      </w:r>
    </w:p>
    <w:p w:rsidR="00E62AC9" w:rsidRDefault="00E62AC9" w:rsidP="00E62AC9">
      <w:pPr>
        <w:spacing w:after="0" w:line="360" w:lineRule="auto"/>
        <w:ind w:left="738" w:right="28" w:firstLine="0"/>
        <w:rPr>
          <w:i/>
          <w:color w:val="auto"/>
          <w:lang w:val="ru-RU"/>
        </w:rPr>
      </w:pPr>
    </w:p>
    <w:p w:rsidR="00EE1B55" w:rsidRDefault="00EE1B55" w:rsidP="00E62AC9">
      <w:pPr>
        <w:spacing w:after="0" w:line="360" w:lineRule="auto"/>
        <w:ind w:left="738" w:right="28" w:firstLine="0"/>
        <w:rPr>
          <w:i/>
          <w:color w:val="auto"/>
          <w:lang w:val="ru-RU"/>
        </w:rPr>
      </w:pPr>
    </w:p>
    <w:p w:rsidR="00EE1B55" w:rsidRDefault="00EE1B55" w:rsidP="00E62AC9">
      <w:pPr>
        <w:spacing w:after="0" w:line="360" w:lineRule="auto"/>
        <w:ind w:left="738" w:right="28" w:firstLine="0"/>
        <w:rPr>
          <w:i/>
          <w:color w:val="auto"/>
          <w:lang w:val="ru-RU"/>
        </w:rPr>
      </w:pPr>
    </w:p>
    <w:p w:rsidR="00EE1B55" w:rsidRPr="009E0540" w:rsidRDefault="00EE1B55" w:rsidP="00E62AC9">
      <w:pPr>
        <w:spacing w:after="0" w:line="360" w:lineRule="auto"/>
        <w:ind w:left="738" w:right="28" w:firstLine="0"/>
        <w:rPr>
          <w:i/>
          <w:color w:val="auto"/>
          <w:lang w:val="ru-RU"/>
        </w:rPr>
      </w:pPr>
    </w:p>
    <w:p w:rsidR="005A0AB5" w:rsidRPr="00E43AF3" w:rsidRDefault="000D0649" w:rsidP="0093590C">
      <w:pPr>
        <w:spacing w:after="0" w:line="360" w:lineRule="auto"/>
        <w:ind w:left="878" w:right="210" w:hanging="10"/>
        <w:jc w:val="center"/>
        <w:rPr>
          <w:b/>
          <w:color w:val="auto"/>
          <w:lang w:val="ru-RU"/>
        </w:rPr>
      </w:pPr>
      <w:r w:rsidRPr="00E43AF3">
        <w:rPr>
          <w:b/>
          <w:color w:val="auto"/>
          <w:sz w:val="30"/>
        </w:rPr>
        <w:t>III</w:t>
      </w:r>
      <w:r w:rsidRPr="00E43AF3">
        <w:rPr>
          <w:b/>
          <w:color w:val="auto"/>
          <w:sz w:val="30"/>
          <w:lang w:val="ru-RU"/>
        </w:rPr>
        <w:t>. Содержательный раздел</w:t>
      </w:r>
    </w:p>
    <w:p w:rsidR="005A0AB5" w:rsidRPr="00E43AF3" w:rsidRDefault="00E43AF3" w:rsidP="00E43AF3">
      <w:pPr>
        <w:spacing w:after="0" w:line="360" w:lineRule="auto"/>
        <w:ind w:left="28" w:right="28"/>
        <w:rPr>
          <w:i/>
          <w:color w:val="auto"/>
          <w:lang w:val="ru-RU"/>
        </w:rPr>
      </w:pPr>
      <w:r>
        <w:rPr>
          <w:color w:val="auto"/>
          <w:lang w:val="ru-RU"/>
        </w:rPr>
        <w:t xml:space="preserve">12. </w:t>
      </w:r>
      <w:r w:rsidR="000D0649" w:rsidRPr="009E0540">
        <w:rPr>
          <w:color w:val="auto"/>
          <w:lang w:val="ru-RU"/>
        </w:rPr>
        <w:t>В основу каждого направления воспитательной работы в</w:t>
      </w:r>
      <w:r w:rsidR="003E61BB" w:rsidRPr="00197592">
        <w:rPr>
          <w:color w:val="auto"/>
          <w:lang w:val="ru-RU"/>
        </w:rPr>
        <w:t xml:space="preserve"> </w:t>
      </w:r>
      <w:bookmarkStart w:id="2" w:name="_Hlk198826143"/>
      <w:r w:rsidR="003E61BB">
        <w:rPr>
          <w:color w:val="auto"/>
          <w:lang w:val="ru-RU"/>
        </w:rPr>
        <w:t>профильного</w:t>
      </w:r>
      <w:r w:rsidR="003E61BB" w:rsidRPr="00197592">
        <w:rPr>
          <w:color w:val="auto"/>
          <w:lang w:val="ru-RU"/>
        </w:rPr>
        <w:t xml:space="preserve"> лагеря с дневным пребыванием детей «</w:t>
      </w:r>
      <w:r w:rsidR="003E61BB">
        <w:rPr>
          <w:color w:val="auto"/>
          <w:lang w:val="ru-RU"/>
        </w:rPr>
        <w:t>Летний экспресс</w:t>
      </w:r>
      <w:r w:rsidR="003E61BB" w:rsidRPr="00197592">
        <w:rPr>
          <w:color w:val="auto"/>
          <w:lang w:val="ru-RU"/>
        </w:rPr>
        <w:t>»</w:t>
      </w:r>
      <w:bookmarkEnd w:id="2"/>
      <w:r w:rsidR="003E61BB">
        <w:rPr>
          <w:color w:val="auto"/>
          <w:lang w:val="ru-RU"/>
        </w:rPr>
        <w:t xml:space="preserve"> </w:t>
      </w:r>
      <w:r w:rsidR="000D0649" w:rsidRPr="009E0540">
        <w:rPr>
          <w:color w:val="auto"/>
          <w:lang w:val="ru-RU"/>
        </w:rPr>
        <w:t>заложены базовые ценности, которые способствуют всестороннему развитию личности и успешной социализации в современных условиях.</w:t>
      </w:r>
    </w:p>
    <w:p w:rsidR="005A0AB5" w:rsidRPr="00E43AF3" w:rsidRDefault="000D0649" w:rsidP="00E43AF3">
      <w:pPr>
        <w:spacing w:after="0" w:line="360" w:lineRule="auto"/>
        <w:ind w:left="28" w:right="28"/>
        <w:rPr>
          <w:i/>
          <w:color w:val="auto"/>
          <w:lang w:val="ru-RU"/>
        </w:rPr>
      </w:pPr>
      <w:r w:rsidRPr="009E0540">
        <w:rPr>
          <w:color w:val="auto"/>
          <w:lang w:val="ru-RU"/>
        </w:rPr>
        <w:t xml:space="preserve">Основные направления воспитательной работы </w:t>
      </w:r>
      <w:r w:rsidR="003E61BB">
        <w:rPr>
          <w:color w:val="auto"/>
          <w:lang w:val="ru-RU"/>
        </w:rPr>
        <w:t>профильного</w:t>
      </w:r>
      <w:r w:rsidR="003E61BB" w:rsidRPr="00197592">
        <w:rPr>
          <w:color w:val="auto"/>
          <w:lang w:val="ru-RU"/>
        </w:rPr>
        <w:t xml:space="preserve"> лагеря с дневным пребыванием детей «</w:t>
      </w:r>
      <w:r w:rsidR="003E61BB">
        <w:rPr>
          <w:color w:val="auto"/>
          <w:lang w:val="ru-RU"/>
        </w:rPr>
        <w:t>Летний экспресс</w:t>
      </w:r>
      <w:r w:rsidR="003E61BB" w:rsidRPr="00197592">
        <w:rPr>
          <w:color w:val="auto"/>
          <w:lang w:val="ru-RU"/>
        </w:rPr>
        <w:t>»</w:t>
      </w:r>
      <w:r w:rsidR="003E61BB">
        <w:rPr>
          <w:color w:val="auto"/>
          <w:lang w:val="ru-RU"/>
        </w:rPr>
        <w:t xml:space="preserve"> </w:t>
      </w:r>
      <w:r w:rsidRPr="009E0540">
        <w:rPr>
          <w:color w:val="auto"/>
          <w:lang w:val="ru-RU"/>
        </w:rPr>
        <w:t>включают в себя:</w:t>
      </w:r>
    </w:p>
    <w:p w:rsidR="00E62AC9" w:rsidRPr="009E0540" w:rsidRDefault="000D0649" w:rsidP="00E62AC9">
      <w:pPr>
        <w:spacing w:after="0" w:line="360" w:lineRule="auto"/>
        <w:ind w:left="28" w:right="28" w:firstLine="823"/>
        <w:rPr>
          <w:color w:val="auto"/>
          <w:lang w:val="ru-RU"/>
        </w:rPr>
      </w:pPr>
      <w:r w:rsidRPr="009E0540">
        <w:rPr>
          <w:b/>
          <w:color w:val="auto"/>
          <w:lang w:val="ru-RU"/>
        </w:rPr>
        <w:t>гражданское воспитание</w:t>
      </w:r>
      <w:r w:rsidRPr="009E0540">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E62AC9" w:rsidRPr="009E0540" w:rsidRDefault="000D0649" w:rsidP="00E62AC9">
      <w:pPr>
        <w:spacing w:after="0" w:line="360" w:lineRule="auto"/>
        <w:ind w:left="28" w:right="28" w:firstLine="823"/>
        <w:rPr>
          <w:color w:val="auto"/>
          <w:lang w:val="ru-RU"/>
        </w:rPr>
      </w:pPr>
      <w:r w:rsidRPr="009E0540">
        <w:rPr>
          <w:b/>
          <w:color w:val="auto"/>
          <w:lang w:val="ru-RU"/>
        </w:rPr>
        <w:t>патриотическое воспитание:</w:t>
      </w:r>
      <w:r w:rsidRPr="009E0540">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rsidR="00E62AC9" w:rsidRPr="009E0540" w:rsidRDefault="000D0649" w:rsidP="00E62AC9">
      <w:pPr>
        <w:spacing w:after="0" w:line="360" w:lineRule="auto"/>
        <w:ind w:left="28" w:right="28" w:firstLine="823"/>
        <w:rPr>
          <w:color w:val="auto"/>
          <w:lang w:val="ru-RU"/>
        </w:rPr>
      </w:pPr>
      <w:r w:rsidRPr="009E0540">
        <w:rPr>
          <w:b/>
          <w:color w:val="auto"/>
          <w:lang w:val="ru-RU"/>
        </w:rPr>
        <w:t>духовно-нравственное воспитание</w:t>
      </w:r>
      <w:r w:rsidRPr="009E0540">
        <w:rPr>
          <w:color w:val="auto"/>
          <w:lang w:val="ru-RU"/>
        </w:rPr>
        <w:t>: воспитание детей на основе духовно</w:t>
      </w:r>
      <w:r w:rsidR="00E62AC9" w:rsidRPr="009E0540">
        <w:rPr>
          <w:color w:val="auto"/>
          <w:lang w:val="ru-RU"/>
        </w:rPr>
        <w:t>-</w:t>
      </w:r>
      <w:r w:rsidRPr="009E0540">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rsidR="00E62AC9" w:rsidRPr="009E0540" w:rsidRDefault="000D0649" w:rsidP="00E62AC9">
      <w:pPr>
        <w:spacing w:after="0" w:line="360" w:lineRule="auto"/>
        <w:ind w:left="28" w:right="28" w:firstLine="823"/>
        <w:rPr>
          <w:color w:val="auto"/>
          <w:lang w:val="ru-RU"/>
        </w:rPr>
      </w:pPr>
      <w:r w:rsidRPr="009E0540">
        <w:rPr>
          <w:b/>
          <w:color w:val="auto"/>
          <w:lang w:val="ru-RU"/>
        </w:rPr>
        <w:t>эстетическое воспитание:</w:t>
      </w:r>
      <w:r w:rsidRPr="009E0540">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152C4F" w:rsidRPr="009E0540" w:rsidRDefault="000D0649" w:rsidP="00E62AC9">
      <w:pPr>
        <w:spacing w:after="0" w:line="360" w:lineRule="auto"/>
        <w:ind w:left="28" w:right="28" w:firstLine="823"/>
        <w:rPr>
          <w:color w:val="auto"/>
          <w:lang w:val="ru-RU"/>
        </w:rPr>
      </w:pPr>
      <w:r w:rsidRPr="009E0540">
        <w:rPr>
          <w:b/>
          <w:color w:val="auto"/>
          <w:lang w:val="ru-RU"/>
        </w:rPr>
        <w:t>трудовое воспитание:</w:t>
      </w:r>
      <w:r w:rsidRPr="009E0540">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w:t>
      </w:r>
      <w:r w:rsidRPr="009E0540">
        <w:rPr>
          <w:color w:val="auto"/>
          <w:lang w:val="ru-RU"/>
        </w:rPr>
        <w:lastRenderedPageBreak/>
        <w:t xml:space="preserve">российском обществе, на достижение выдающихся результатов в труде, профессиональной деятельности; </w:t>
      </w:r>
    </w:p>
    <w:p w:rsidR="00152C4F" w:rsidRPr="009E0540" w:rsidRDefault="000D0649" w:rsidP="00E62AC9">
      <w:pPr>
        <w:spacing w:after="0" w:line="360" w:lineRule="auto"/>
        <w:ind w:left="28" w:right="28" w:firstLine="823"/>
        <w:rPr>
          <w:color w:val="auto"/>
          <w:lang w:val="ru-RU"/>
        </w:rPr>
      </w:pPr>
      <w:r w:rsidRPr="009E0540">
        <w:rPr>
          <w:b/>
          <w:color w:val="auto"/>
          <w:lang w:val="ru-RU"/>
        </w:rPr>
        <w:t>физическое воспитание, формирование культуры здорового образа жизни и эмоционального благополучия</w:t>
      </w:r>
      <w:r w:rsidRPr="009E0540">
        <w:rPr>
          <w:color w:val="auto"/>
          <w:lang w:val="ru-RU"/>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E62AC9" w:rsidRPr="009E0540">
        <w:rPr>
          <w:color w:val="auto"/>
          <w:lang w:val="ru-RU"/>
        </w:rPr>
        <w:t>-</w:t>
      </w:r>
      <w:r w:rsidRPr="009E0540">
        <w:rPr>
          <w:color w:val="auto"/>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5A0AB5" w:rsidRPr="009E0540" w:rsidRDefault="000D0649" w:rsidP="00E43AF3">
      <w:pPr>
        <w:spacing w:after="0" w:line="360" w:lineRule="auto"/>
        <w:ind w:left="28" w:right="28" w:firstLine="823"/>
        <w:rPr>
          <w:color w:val="auto"/>
          <w:lang w:val="ru-RU"/>
        </w:rPr>
      </w:pPr>
      <w:r w:rsidRPr="009E0540">
        <w:rPr>
          <w:b/>
          <w:color w:val="auto"/>
          <w:lang w:val="ru-RU"/>
        </w:rPr>
        <w:t>экологическое воспитание:</w:t>
      </w:r>
      <w:r w:rsidRPr="009E0540">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5A0AB5" w:rsidRDefault="000D0649" w:rsidP="00E43AF3">
      <w:pPr>
        <w:pStyle w:val="ab"/>
        <w:numPr>
          <w:ilvl w:val="0"/>
          <w:numId w:val="13"/>
        </w:numPr>
        <w:spacing w:after="0" w:line="360" w:lineRule="auto"/>
        <w:ind w:left="28" w:right="28" w:firstLine="823"/>
        <w:rPr>
          <w:color w:val="auto"/>
          <w:lang w:val="ru-RU"/>
        </w:rPr>
      </w:pPr>
      <w:r w:rsidRPr="00E43AF3">
        <w:rPr>
          <w:color w:val="auto"/>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CB2CB5" w:rsidRPr="00CB2CB5" w:rsidRDefault="00CB2CB5" w:rsidP="00CB2CB5">
      <w:pPr>
        <w:pStyle w:val="ab"/>
        <w:spacing w:after="0" w:line="360" w:lineRule="auto"/>
        <w:ind w:left="851" w:right="28" w:firstLine="0"/>
        <w:rPr>
          <w:color w:val="auto"/>
          <w:lang w:val="ru-RU"/>
        </w:rPr>
      </w:pPr>
      <w:r w:rsidRPr="00CB2CB5">
        <w:rPr>
          <w:color w:val="auto"/>
          <w:lang w:val="ru-RU"/>
        </w:rPr>
        <w:t xml:space="preserve">Просмотр фильма «Блокадный футбол», в котором детям демонстрируются образцы нравственного поведения через знакомство с героями-спортсменами периода Великой Отечественной войны; игровые форматы, направленные на знакомство с общероссийским культурным наследием мультипликации; проведение интеллектуальных и познавательных игр; мероприятия и дела, направленные на изучение России, населенного пункта как культурного пространства, фольклорные праздники в контексте мировой культуры и нематериального наследия; тематические беседы </w:t>
      </w:r>
      <w:r w:rsidRPr="00CB2CB5">
        <w:rPr>
          <w:color w:val="auto"/>
          <w:lang w:val="ru-RU"/>
        </w:rPr>
        <w:lastRenderedPageBreak/>
        <w:t>и диалоги на тему духовно- нравственного воспитания; проведение обсуждений на темы морали, духовных</w:t>
      </w:r>
    </w:p>
    <w:p w:rsidR="00CB2CB5" w:rsidRDefault="00CB2CB5" w:rsidP="00CB2CB5">
      <w:pPr>
        <w:pStyle w:val="ab"/>
        <w:spacing w:after="0" w:line="360" w:lineRule="auto"/>
        <w:ind w:left="851" w:right="28" w:firstLine="0"/>
        <w:rPr>
          <w:color w:val="auto"/>
          <w:lang w:val="ru-RU"/>
        </w:rPr>
      </w:pPr>
      <w:r w:rsidRPr="00CB2CB5">
        <w:rPr>
          <w:color w:val="auto"/>
          <w:lang w:val="ru-RU"/>
        </w:rPr>
        <w:t>ценностей, честности, справедливости и милосердия.</w:t>
      </w:r>
    </w:p>
    <w:p w:rsidR="0018093C" w:rsidRDefault="00E43AF3" w:rsidP="00E43AF3">
      <w:pPr>
        <w:spacing w:after="0" w:line="360" w:lineRule="auto"/>
        <w:ind w:right="28"/>
        <w:rPr>
          <w:color w:val="auto"/>
          <w:lang w:val="ru-RU"/>
        </w:rPr>
      </w:pPr>
      <w:r>
        <w:rPr>
          <w:color w:val="auto"/>
          <w:lang w:val="ru-RU"/>
        </w:rPr>
        <w:t>14.</w:t>
      </w:r>
      <w:r w:rsidR="000D0649" w:rsidRPr="00E43AF3">
        <w:rPr>
          <w:color w:val="auto"/>
          <w:lang w:val="ru-RU"/>
        </w:rPr>
        <w:t>В общем блоке реализации содержания «Россия» предлагаются пять комплексов мероприятий:</w:t>
      </w:r>
      <w:r w:rsidR="0018093C" w:rsidRPr="00E43AF3">
        <w:rPr>
          <w:color w:val="auto"/>
          <w:lang w:val="ru-RU"/>
        </w:rPr>
        <w:t xml:space="preserve"> </w:t>
      </w:r>
    </w:p>
    <w:p w:rsidR="005A0AB5" w:rsidRPr="00002990" w:rsidRDefault="00E43AF3" w:rsidP="00E43AF3">
      <w:pPr>
        <w:spacing w:after="0" w:line="360" w:lineRule="auto"/>
        <w:ind w:right="28"/>
        <w:rPr>
          <w:color w:val="auto"/>
          <w:lang w:val="ru-RU"/>
        </w:rPr>
      </w:pPr>
      <w:r>
        <w:rPr>
          <w:color w:val="auto"/>
          <w:lang w:val="ru-RU"/>
        </w:rPr>
        <w:t>14.1.</w:t>
      </w:r>
      <w:r w:rsidR="000D0649" w:rsidRPr="009E0540">
        <w:rPr>
          <w:color w:val="auto"/>
          <w:lang w:val="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w:t>
      </w:r>
      <w:r>
        <w:rPr>
          <w:color w:val="auto"/>
          <w:lang w:val="ru-RU"/>
        </w:rPr>
        <w:t>л</w:t>
      </w:r>
      <w:r w:rsidR="000D0649" w:rsidRPr="009E0540">
        <w:rPr>
          <w:color w:val="auto"/>
          <w:lang w:val="ru-RU"/>
        </w:rPr>
        <w:t xml:space="preserve">ивость. </w:t>
      </w:r>
      <w:r w:rsidR="00002990">
        <w:rPr>
          <w:color w:val="auto"/>
          <w:lang w:val="ru-RU"/>
        </w:rPr>
        <w:t>Ф</w:t>
      </w:r>
      <w:r w:rsidR="000D0649" w:rsidRPr="00002990">
        <w:rPr>
          <w:color w:val="auto"/>
          <w:lang w:val="ru-RU"/>
        </w:rPr>
        <w:t>ормы мероприятий:</w:t>
      </w:r>
    </w:p>
    <w:p w:rsidR="00CB2CB5" w:rsidRPr="00CB2CB5" w:rsidRDefault="00CB2CB5" w:rsidP="00CB2CB5">
      <w:pPr>
        <w:widowControl w:val="0"/>
        <w:autoSpaceDE w:val="0"/>
        <w:autoSpaceDN w:val="0"/>
        <w:spacing w:after="0" w:line="276" w:lineRule="auto"/>
        <w:ind w:left="427" w:right="802" w:firstLine="355"/>
        <w:jc w:val="left"/>
        <w:rPr>
          <w:color w:val="auto"/>
          <w:szCs w:val="28"/>
          <w:lang w:val="ru-RU"/>
        </w:rPr>
      </w:pPr>
      <w:bookmarkStart w:id="3" w:name="_Hlk198883099"/>
      <w:r w:rsidRPr="00CB2CB5">
        <w:rPr>
          <w:color w:val="auto"/>
          <w:szCs w:val="28"/>
          <w:lang w:val="ru-RU"/>
        </w:rPr>
        <w:t>- Интерактивная программа ко Дню России совместно с «Движением Первых»</w:t>
      </w:r>
    </w:p>
    <w:bookmarkEnd w:id="3"/>
    <w:p w:rsidR="005A0AB5" w:rsidRPr="00002990" w:rsidRDefault="00E43AF3" w:rsidP="00E43AF3">
      <w:pPr>
        <w:spacing w:after="0" w:line="360" w:lineRule="auto"/>
        <w:ind w:right="28"/>
        <w:rPr>
          <w:color w:val="auto"/>
          <w:lang w:val="ru-RU"/>
        </w:rPr>
      </w:pPr>
      <w:r>
        <w:rPr>
          <w:color w:val="auto"/>
          <w:lang w:val="ru-RU"/>
        </w:rPr>
        <w:t>14.2.</w:t>
      </w:r>
      <w:r w:rsidR="000D0649" w:rsidRPr="009E0540">
        <w:rPr>
          <w:color w:val="auto"/>
          <w:lang w:val="ru-RU"/>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00002990">
        <w:rPr>
          <w:color w:val="auto"/>
          <w:lang w:val="ru-RU"/>
        </w:rPr>
        <w:t>Ф</w:t>
      </w:r>
      <w:r w:rsidR="000D0649" w:rsidRPr="00002990">
        <w:rPr>
          <w:color w:val="auto"/>
          <w:lang w:val="ru-RU"/>
        </w:rPr>
        <w:t>орматы мероприятий:</w:t>
      </w:r>
    </w:p>
    <w:p w:rsidR="00CB2CB5" w:rsidRPr="00CB2CB5" w:rsidRDefault="00CB2CB5" w:rsidP="00CB2CB5">
      <w:pPr>
        <w:widowControl w:val="0"/>
        <w:numPr>
          <w:ilvl w:val="0"/>
          <w:numId w:val="19"/>
        </w:numPr>
        <w:tabs>
          <w:tab w:val="left" w:pos="1053"/>
        </w:tabs>
        <w:autoSpaceDE w:val="0"/>
        <w:autoSpaceDN w:val="0"/>
        <w:spacing w:before="67" w:after="0" w:line="276" w:lineRule="auto"/>
        <w:ind w:right="772" w:firstLine="0"/>
        <w:jc w:val="left"/>
        <w:rPr>
          <w:color w:val="auto"/>
          <w:lang w:val="ru-RU"/>
        </w:rPr>
      </w:pPr>
      <w:r w:rsidRPr="00CB2CB5">
        <w:rPr>
          <w:color w:val="auto"/>
          <w:lang w:val="ru-RU"/>
        </w:rPr>
        <w:t>Совместное мероприятие с пограничниками</w:t>
      </w:r>
      <w:r w:rsidRPr="00CB2CB5">
        <w:rPr>
          <w:color w:val="FF0000"/>
          <w:lang w:val="ru-RU"/>
        </w:rPr>
        <w:t>.</w:t>
      </w:r>
    </w:p>
    <w:p w:rsidR="00CB2CB5" w:rsidRPr="00CB2CB5" w:rsidRDefault="00CB2CB5" w:rsidP="00CB2CB5">
      <w:pPr>
        <w:widowControl w:val="0"/>
        <w:tabs>
          <w:tab w:val="left" w:pos="1053"/>
        </w:tabs>
        <w:autoSpaceDE w:val="0"/>
        <w:autoSpaceDN w:val="0"/>
        <w:spacing w:before="67" w:after="0" w:line="276" w:lineRule="auto"/>
        <w:ind w:left="739" w:right="772" w:firstLine="0"/>
        <w:jc w:val="left"/>
        <w:rPr>
          <w:color w:val="auto"/>
          <w:lang w:val="ru-RU"/>
        </w:rPr>
      </w:pPr>
    </w:p>
    <w:p w:rsidR="005A0AB5" w:rsidRPr="009E0540" w:rsidRDefault="00E43AF3" w:rsidP="00E43AF3">
      <w:pPr>
        <w:spacing w:after="0" w:line="360" w:lineRule="auto"/>
        <w:ind w:right="28"/>
        <w:rPr>
          <w:color w:val="auto"/>
          <w:lang w:val="ru-RU"/>
        </w:rPr>
      </w:pPr>
      <w:r>
        <w:rPr>
          <w:color w:val="auto"/>
          <w:lang w:val="ru-RU"/>
        </w:rPr>
        <w:t>14.3.</w:t>
      </w:r>
      <w:r w:rsidR="000D0649" w:rsidRPr="009E0540">
        <w:rPr>
          <w:color w:val="auto"/>
          <w:lang w:val="ru-RU"/>
        </w:rPr>
        <w:t xml:space="preserve">Третий комплекс мероприятий направлен на служение российскому обществу и </w:t>
      </w:r>
      <w:r w:rsidR="004B25EC" w:rsidRPr="009E0540">
        <w:rPr>
          <w:color w:val="auto"/>
          <w:lang w:val="ru-RU"/>
        </w:rPr>
        <w:t>исторически сложившемуся государственному единству,</w:t>
      </w:r>
      <w:r w:rsidR="000D0649" w:rsidRPr="009E0540">
        <w:rPr>
          <w:color w:val="auto"/>
          <w:lang w:val="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D036E3" w:rsidRPr="00CB2CB5" w:rsidRDefault="00D036E3" w:rsidP="00D036E3">
      <w:pPr>
        <w:widowControl w:val="0"/>
        <w:autoSpaceDE w:val="0"/>
        <w:autoSpaceDN w:val="0"/>
        <w:spacing w:after="0" w:line="276" w:lineRule="auto"/>
        <w:ind w:left="427" w:right="802" w:firstLine="355"/>
        <w:jc w:val="left"/>
        <w:rPr>
          <w:color w:val="auto"/>
          <w:szCs w:val="28"/>
          <w:lang w:val="ru-RU"/>
        </w:rPr>
      </w:pPr>
      <w:r w:rsidRPr="00CB2CB5">
        <w:rPr>
          <w:color w:val="auto"/>
          <w:szCs w:val="28"/>
          <w:lang w:val="ru-RU"/>
        </w:rPr>
        <w:t>- Интерактивная программа ко Дню России совместно с «Движением Первых»</w:t>
      </w:r>
    </w:p>
    <w:p w:rsidR="005A0AB5" w:rsidRPr="009E0540" w:rsidRDefault="00E43AF3" w:rsidP="00E43AF3">
      <w:pPr>
        <w:spacing w:after="0" w:line="360" w:lineRule="auto"/>
        <w:ind w:right="28"/>
        <w:rPr>
          <w:color w:val="auto"/>
          <w:lang w:val="ru-RU"/>
        </w:rPr>
      </w:pPr>
      <w:r>
        <w:rPr>
          <w:color w:val="auto"/>
          <w:lang w:val="ru-RU"/>
        </w:rPr>
        <w:t>14.</w:t>
      </w:r>
      <w:r w:rsidR="00D036E3">
        <w:rPr>
          <w:color w:val="auto"/>
          <w:lang w:val="ru-RU"/>
        </w:rPr>
        <w:t>4</w:t>
      </w:r>
      <w:r>
        <w:rPr>
          <w:color w:val="auto"/>
          <w:lang w:val="ru-RU"/>
        </w:rPr>
        <w:t>.</w:t>
      </w:r>
      <w:r w:rsidR="00D036E3">
        <w:rPr>
          <w:color w:val="auto"/>
          <w:lang w:val="ru-RU"/>
        </w:rPr>
        <w:t xml:space="preserve"> Четвертый</w:t>
      </w:r>
      <w:r w:rsidR="000D0649" w:rsidRPr="009E0540">
        <w:rPr>
          <w:color w:val="auto"/>
          <w:lang w:val="ru-RU"/>
        </w:rPr>
        <w:t xml:space="preserve">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5A0AB5" w:rsidRPr="009E0540" w:rsidRDefault="00F763BA" w:rsidP="0093590C">
      <w:pPr>
        <w:spacing w:after="0" w:line="360" w:lineRule="auto"/>
        <w:ind w:left="782" w:right="28" w:firstLine="0"/>
        <w:rPr>
          <w:color w:val="auto"/>
          <w:lang w:val="ru-RU"/>
        </w:rPr>
      </w:pPr>
      <w:r>
        <w:rPr>
          <w:color w:val="auto"/>
          <w:lang w:val="ru-RU"/>
        </w:rPr>
        <w:t>Ф</w:t>
      </w:r>
      <w:r w:rsidR="000D0649" w:rsidRPr="009E0540">
        <w:rPr>
          <w:color w:val="auto"/>
          <w:lang w:val="ru-RU"/>
        </w:rPr>
        <w:t>ормы мероприятий:</w:t>
      </w:r>
    </w:p>
    <w:p w:rsidR="00CB2CB5" w:rsidRPr="00CB2CB5" w:rsidRDefault="00CB2CB5" w:rsidP="00CB2CB5">
      <w:pPr>
        <w:widowControl w:val="0"/>
        <w:numPr>
          <w:ilvl w:val="0"/>
          <w:numId w:val="19"/>
        </w:numPr>
        <w:tabs>
          <w:tab w:val="left" w:pos="1041"/>
        </w:tabs>
        <w:autoSpaceDE w:val="0"/>
        <w:autoSpaceDN w:val="0"/>
        <w:spacing w:before="47" w:after="0" w:line="240" w:lineRule="auto"/>
        <w:ind w:left="1041" w:right="0" w:hanging="302"/>
        <w:jc w:val="left"/>
        <w:rPr>
          <w:color w:val="auto"/>
          <w:lang w:val="ru-RU"/>
        </w:rPr>
      </w:pPr>
      <w:r w:rsidRPr="00CB2CB5">
        <w:rPr>
          <w:color w:val="auto"/>
          <w:lang w:val="ru-RU"/>
        </w:rPr>
        <w:t>Экологический квест,</w:t>
      </w:r>
      <w:r w:rsidRPr="00CB2CB5">
        <w:rPr>
          <w:color w:val="auto"/>
          <w:spacing w:val="-7"/>
          <w:lang w:val="ru-RU"/>
        </w:rPr>
        <w:t xml:space="preserve"> </w:t>
      </w:r>
      <w:r w:rsidRPr="00CB2CB5">
        <w:rPr>
          <w:color w:val="auto"/>
          <w:lang w:val="ru-RU"/>
        </w:rPr>
        <w:t>актуализирующий</w:t>
      </w:r>
      <w:r w:rsidRPr="00CB2CB5">
        <w:rPr>
          <w:color w:val="auto"/>
          <w:spacing w:val="-5"/>
          <w:lang w:val="ru-RU"/>
        </w:rPr>
        <w:t xml:space="preserve"> </w:t>
      </w:r>
      <w:r w:rsidRPr="00CB2CB5">
        <w:rPr>
          <w:color w:val="auto"/>
          <w:lang w:val="ru-RU"/>
        </w:rPr>
        <w:t>имеющийся</w:t>
      </w:r>
      <w:r w:rsidRPr="00CB2CB5">
        <w:rPr>
          <w:color w:val="auto"/>
          <w:spacing w:val="-9"/>
          <w:lang w:val="ru-RU"/>
        </w:rPr>
        <w:t xml:space="preserve"> </w:t>
      </w:r>
      <w:r w:rsidRPr="00CB2CB5">
        <w:rPr>
          <w:color w:val="auto"/>
          <w:lang w:val="ru-RU"/>
        </w:rPr>
        <w:t>опыт</w:t>
      </w:r>
      <w:r w:rsidRPr="00CB2CB5">
        <w:rPr>
          <w:color w:val="auto"/>
          <w:spacing w:val="-8"/>
          <w:lang w:val="ru-RU"/>
        </w:rPr>
        <w:t xml:space="preserve"> </w:t>
      </w:r>
      <w:r w:rsidRPr="00CB2CB5">
        <w:rPr>
          <w:color w:val="auto"/>
          <w:lang w:val="ru-RU"/>
        </w:rPr>
        <w:t>и</w:t>
      </w:r>
      <w:r w:rsidRPr="00CB2CB5">
        <w:rPr>
          <w:color w:val="auto"/>
          <w:spacing w:val="-6"/>
          <w:lang w:val="ru-RU"/>
        </w:rPr>
        <w:t xml:space="preserve"> </w:t>
      </w:r>
      <w:r w:rsidRPr="00CB2CB5">
        <w:rPr>
          <w:color w:val="auto"/>
          <w:lang w:val="ru-RU"/>
        </w:rPr>
        <w:t>знания</w:t>
      </w:r>
      <w:r w:rsidRPr="00CB2CB5">
        <w:rPr>
          <w:color w:val="auto"/>
          <w:spacing w:val="-8"/>
          <w:lang w:val="ru-RU"/>
        </w:rPr>
        <w:t xml:space="preserve"> </w:t>
      </w:r>
      <w:r w:rsidRPr="00CB2CB5">
        <w:rPr>
          <w:color w:val="auto"/>
          <w:spacing w:val="-2"/>
          <w:lang w:val="ru-RU"/>
        </w:rPr>
        <w:lastRenderedPageBreak/>
        <w:t>детей;</w:t>
      </w:r>
    </w:p>
    <w:p w:rsidR="00CB2CB5" w:rsidRPr="00CB2CB5" w:rsidRDefault="00CB2CB5" w:rsidP="00CB2CB5">
      <w:pPr>
        <w:widowControl w:val="0"/>
        <w:numPr>
          <w:ilvl w:val="0"/>
          <w:numId w:val="19"/>
        </w:numPr>
        <w:tabs>
          <w:tab w:val="left" w:pos="1026"/>
        </w:tabs>
        <w:autoSpaceDE w:val="0"/>
        <w:autoSpaceDN w:val="0"/>
        <w:spacing w:before="96" w:after="0" w:line="276" w:lineRule="auto"/>
        <w:ind w:right="766" w:firstLine="0"/>
        <w:jc w:val="left"/>
        <w:rPr>
          <w:color w:val="auto"/>
          <w:lang w:val="ru-RU"/>
        </w:rPr>
      </w:pPr>
      <w:r w:rsidRPr="00CB2CB5">
        <w:rPr>
          <w:color w:val="auto"/>
          <w:lang w:val="ru-RU"/>
        </w:rPr>
        <w:t>Викторина «Животные в жизни карел»</w:t>
      </w:r>
    </w:p>
    <w:p w:rsidR="00CB2CB5" w:rsidRPr="00CB2CB5" w:rsidRDefault="00CB2CB5" w:rsidP="00CB2CB5">
      <w:pPr>
        <w:widowControl w:val="0"/>
        <w:numPr>
          <w:ilvl w:val="0"/>
          <w:numId w:val="19"/>
        </w:numPr>
        <w:tabs>
          <w:tab w:val="left" w:pos="1026"/>
        </w:tabs>
        <w:autoSpaceDE w:val="0"/>
        <w:autoSpaceDN w:val="0"/>
        <w:spacing w:before="96" w:after="0" w:line="276" w:lineRule="auto"/>
        <w:ind w:right="766" w:firstLine="0"/>
        <w:jc w:val="left"/>
        <w:rPr>
          <w:color w:val="auto"/>
          <w:lang w:val="ru-RU"/>
        </w:rPr>
      </w:pPr>
      <w:r w:rsidRPr="00CB2CB5">
        <w:rPr>
          <w:color w:val="auto"/>
          <w:lang w:val="ru-RU"/>
        </w:rPr>
        <w:t>Игра по станциям «Серый хвост»</w:t>
      </w:r>
    </w:p>
    <w:p w:rsidR="00CB2CB5" w:rsidRPr="00CB2CB5" w:rsidRDefault="00CB2CB5" w:rsidP="00CB2CB5">
      <w:pPr>
        <w:widowControl w:val="0"/>
        <w:numPr>
          <w:ilvl w:val="0"/>
          <w:numId w:val="19"/>
        </w:numPr>
        <w:tabs>
          <w:tab w:val="left" w:pos="1041"/>
        </w:tabs>
        <w:autoSpaceDE w:val="0"/>
        <w:autoSpaceDN w:val="0"/>
        <w:spacing w:before="49" w:after="0" w:line="240" w:lineRule="auto"/>
        <w:ind w:left="1041" w:right="0" w:hanging="302"/>
        <w:jc w:val="left"/>
        <w:rPr>
          <w:color w:val="auto"/>
          <w:lang w:val="ru-RU"/>
        </w:rPr>
      </w:pPr>
      <w:r w:rsidRPr="00CB2CB5">
        <w:rPr>
          <w:color w:val="auto"/>
          <w:lang w:val="ru-RU"/>
        </w:rPr>
        <w:t>беседы</w:t>
      </w:r>
      <w:r w:rsidRPr="00CB2CB5">
        <w:rPr>
          <w:color w:val="auto"/>
          <w:spacing w:val="-8"/>
          <w:lang w:val="ru-RU"/>
        </w:rPr>
        <w:t xml:space="preserve"> </w:t>
      </w:r>
      <w:r w:rsidRPr="00CB2CB5">
        <w:rPr>
          <w:color w:val="auto"/>
          <w:lang w:val="ru-RU"/>
        </w:rPr>
        <w:t>об</w:t>
      </w:r>
      <w:r w:rsidRPr="00CB2CB5">
        <w:rPr>
          <w:color w:val="auto"/>
          <w:spacing w:val="-7"/>
          <w:lang w:val="ru-RU"/>
        </w:rPr>
        <w:t xml:space="preserve"> </w:t>
      </w:r>
      <w:r w:rsidRPr="00CB2CB5">
        <w:rPr>
          <w:color w:val="auto"/>
          <w:lang w:val="ru-RU"/>
        </w:rPr>
        <w:t>особенностях</w:t>
      </w:r>
      <w:r w:rsidRPr="00CB2CB5">
        <w:rPr>
          <w:color w:val="auto"/>
          <w:spacing w:val="-7"/>
          <w:lang w:val="ru-RU"/>
        </w:rPr>
        <w:t xml:space="preserve"> </w:t>
      </w:r>
      <w:r w:rsidRPr="00CB2CB5">
        <w:rPr>
          <w:color w:val="auto"/>
          <w:lang w:val="ru-RU"/>
        </w:rPr>
        <w:t>родного</w:t>
      </w:r>
      <w:r w:rsidRPr="00CB2CB5">
        <w:rPr>
          <w:color w:val="auto"/>
          <w:spacing w:val="-3"/>
          <w:lang w:val="ru-RU"/>
        </w:rPr>
        <w:t xml:space="preserve"> </w:t>
      </w:r>
      <w:r w:rsidRPr="00CB2CB5">
        <w:rPr>
          <w:color w:val="auto"/>
          <w:spacing w:val="-4"/>
          <w:lang w:val="ru-RU"/>
        </w:rPr>
        <w:t>края;</w:t>
      </w:r>
    </w:p>
    <w:p w:rsidR="00CB2CB5" w:rsidRDefault="00CB2CB5" w:rsidP="00CB2CB5">
      <w:pPr>
        <w:widowControl w:val="0"/>
        <w:numPr>
          <w:ilvl w:val="0"/>
          <w:numId w:val="19"/>
        </w:numPr>
        <w:tabs>
          <w:tab w:val="left" w:pos="1041"/>
        </w:tabs>
        <w:autoSpaceDE w:val="0"/>
        <w:autoSpaceDN w:val="0"/>
        <w:spacing w:before="49" w:after="0" w:line="240" w:lineRule="auto"/>
        <w:ind w:left="1041" w:right="0" w:hanging="302"/>
        <w:jc w:val="left"/>
        <w:rPr>
          <w:color w:val="auto"/>
          <w:lang w:val="ru-RU"/>
        </w:rPr>
      </w:pPr>
      <w:r w:rsidRPr="00CB2CB5">
        <w:rPr>
          <w:color w:val="auto"/>
          <w:lang w:val="ru-RU"/>
        </w:rPr>
        <w:t>День Ахти (карельский бог и хранитель воды)</w:t>
      </w:r>
    </w:p>
    <w:p w:rsidR="00CB2CB5" w:rsidRPr="00CB2CB5" w:rsidRDefault="00CB2CB5" w:rsidP="00CB2CB5">
      <w:pPr>
        <w:widowControl w:val="0"/>
        <w:tabs>
          <w:tab w:val="left" w:pos="1041"/>
        </w:tabs>
        <w:autoSpaceDE w:val="0"/>
        <w:autoSpaceDN w:val="0"/>
        <w:spacing w:before="49" w:after="0" w:line="240" w:lineRule="auto"/>
        <w:ind w:left="1041" w:right="0" w:firstLine="0"/>
        <w:jc w:val="left"/>
        <w:rPr>
          <w:color w:val="auto"/>
          <w:lang w:val="ru-RU"/>
        </w:rPr>
      </w:pPr>
    </w:p>
    <w:p w:rsidR="00E43AF3" w:rsidRPr="00E43AF3" w:rsidRDefault="00E43AF3" w:rsidP="00E43AF3">
      <w:pPr>
        <w:spacing w:after="0" w:line="360" w:lineRule="auto"/>
        <w:ind w:left="28" w:right="28" w:firstLine="823"/>
        <w:rPr>
          <w:i/>
          <w:color w:val="auto"/>
          <w:highlight w:val="green"/>
          <w:lang w:val="ru-RU"/>
        </w:rPr>
      </w:pPr>
      <w:r>
        <w:rPr>
          <w:color w:val="auto"/>
          <w:lang w:val="ru-RU"/>
        </w:rPr>
        <w:t>15.</w:t>
      </w:r>
      <w:r w:rsidR="000D0649" w:rsidRPr="009E0540">
        <w:rPr>
          <w:color w:val="auto"/>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Pr="00E43AF3">
        <w:rPr>
          <w:i/>
          <w:color w:val="auto"/>
          <w:highlight w:val="green"/>
          <w:lang w:val="ru-RU"/>
        </w:rPr>
        <w:t xml:space="preserve"> </w:t>
      </w:r>
    </w:p>
    <w:p w:rsidR="005A0AB5" w:rsidRPr="009E0540" w:rsidRDefault="000D0649" w:rsidP="0093590C">
      <w:pPr>
        <w:spacing w:after="0" w:line="360" w:lineRule="auto"/>
        <w:ind w:left="24" w:right="5" w:hanging="10"/>
        <w:jc w:val="center"/>
        <w:rPr>
          <w:color w:val="auto"/>
          <w:lang w:val="ru-RU"/>
        </w:rPr>
      </w:pPr>
      <w:r w:rsidRPr="009E0540">
        <w:rPr>
          <w:color w:val="auto"/>
          <w:lang w:val="ru-RU"/>
        </w:rPr>
        <w:t>Реализация воспитательного потенциала данного блока предусматривает:</w:t>
      </w:r>
    </w:p>
    <w:p w:rsidR="00D036E3" w:rsidRPr="00D036E3" w:rsidRDefault="00D036E3" w:rsidP="00D036E3">
      <w:pPr>
        <w:pStyle w:val="ab"/>
        <w:spacing w:after="0" w:line="360" w:lineRule="auto"/>
        <w:ind w:left="1075" w:right="28" w:firstLine="0"/>
        <w:rPr>
          <w:noProof/>
          <w:color w:val="auto"/>
          <w:lang w:val="ru-RU" w:eastAsia="ru-RU"/>
        </w:rPr>
      </w:pPr>
      <w:r>
        <w:rPr>
          <w:noProof/>
          <w:color w:val="auto"/>
          <w:lang w:val="ru-RU" w:eastAsia="ru-RU"/>
        </w:rPr>
        <w:t>-</w:t>
      </w:r>
      <w:r w:rsidRPr="00D036E3">
        <w:rPr>
          <w:noProof/>
          <w:color w:val="auto"/>
          <w:lang w:val="ru-RU" w:eastAsia="ru-RU"/>
        </w:rPr>
        <w:t xml:space="preserve"> проведение спортивных мероприятий: зарядка, спортивные игры и соревнования;</w:t>
      </w:r>
    </w:p>
    <w:p w:rsidR="00D036E3" w:rsidRPr="00D036E3" w:rsidRDefault="00D036E3" w:rsidP="00D036E3">
      <w:pPr>
        <w:spacing w:after="0" w:line="360" w:lineRule="auto"/>
        <w:ind w:left="715" w:right="28" w:firstLine="0"/>
        <w:rPr>
          <w:noProof/>
          <w:color w:val="auto"/>
          <w:lang w:val="ru-RU" w:eastAsia="ru-RU"/>
        </w:rPr>
      </w:pPr>
      <w:r w:rsidRPr="00D036E3">
        <w:rPr>
          <w:noProof/>
          <w:color w:val="auto"/>
          <w:lang w:val="ru-RU" w:eastAsia="ru-RU"/>
        </w:rPr>
        <w:t>-</w:t>
      </w:r>
      <w:r w:rsidRPr="00D036E3">
        <w:rPr>
          <w:noProof/>
          <w:color w:val="auto"/>
          <w:lang w:val="ru-RU" w:eastAsia="ru-RU"/>
        </w:rPr>
        <w:tab/>
        <w:t>беседы, направленные на профилактику вредных привычек и привлечение интереса детей к занятиям физкультурой и спортом;</w:t>
      </w:r>
    </w:p>
    <w:p w:rsidR="00D036E3" w:rsidRPr="00D036E3" w:rsidRDefault="00D036E3" w:rsidP="00D036E3">
      <w:pPr>
        <w:spacing w:after="0" w:line="360" w:lineRule="auto"/>
        <w:ind w:left="715" w:right="28" w:firstLine="0"/>
        <w:rPr>
          <w:noProof/>
          <w:color w:val="auto"/>
          <w:lang w:val="ru-RU" w:eastAsia="ru-RU"/>
        </w:rPr>
      </w:pPr>
      <w:r w:rsidRPr="00D036E3">
        <w:rPr>
          <w:noProof/>
          <w:color w:val="auto"/>
          <w:lang w:val="ru-RU" w:eastAsia="ru-RU"/>
        </w:rPr>
        <w:t>-</w:t>
      </w:r>
      <w:r w:rsidRPr="00D036E3">
        <w:rPr>
          <w:noProof/>
          <w:color w:val="auto"/>
          <w:lang w:val="ru-RU" w:eastAsia="ru-RU"/>
        </w:rPr>
        <w:tab/>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D036E3" w:rsidRPr="00D036E3" w:rsidRDefault="00D036E3" w:rsidP="00D036E3">
      <w:pPr>
        <w:spacing w:after="0" w:line="360" w:lineRule="auto"/>
        <w:ind w:left="715" w:right="28" w:firstLine="0"/>
        <w:rPr>
          <w:noProof/>
          <w:color w:val="auto"/>
          <w:lang w:val="ru-RU" w:eastAsia="ru-RU"/>
        </w:rPr>
      </w:pPr>
      <w:r w:rsidRPr="00D036E3">
        <w:rPr>
          <w:noProof/>
          <w:color w:val="auto"/>
          <w:lang w:val="ru-RU" w:eastAsia="ru-RU"/>
        </w:rPr>
        <w:t>-</w:t>
      </w:r>
      <w:r w:rsidRPr="00D036E3">
        <w:rPr>
          <w:noProof/>
          <w:color w:val="auto"/>
          <w:lang w:val="ru-RU" w:eastAsia="ru-RU"/>
        </w:rPr>
        <w:tab/>
        <w:t>проведение тренировочной эвакуации при пожаре или обнаружении взрывчатых веществ;</w:t>
      </w:r>
    </w:p>
    <w:p w:rsidR="00D036E3" w:rsidRPr="00D036E3" w:rsidRDefault="00D036E3" w:rsidP="00D036E3">
      <w:pPr>
        <w:spacing w:after="0" w:line="360" w:lineRule="auto"/>
        <w:ind w:left="715" w:right="28" w:firstLine="0"/>
        <w:rPr>
          <w:color w:val="auto"/>
          <w:lang w:val="ru-RU"/>
        </w:rPr>
      </w:pPr>
      <w:r w:rsidRPr="00D036E3">
        <w:rPr>
          <w:noProof/>
          <w:color w:val="auto"/>
          <w:lang w:val="ru-RU" w:eastAsia="ru-RU"/>
        </w:rPr>
        <w:t>-</w:t>
      </w:r>
      <w:r w:rsidRPr="00D036E3">
        <w:rPr>
          <w:noProof/>
          <w:color w:val="auto"/>
          <w:lang w:val="ru-RU" w:eastAsia="ru-RU"/>
        </w:rPr>
        <w:tab/>
        <w:t>разработка и реализация разных форм профилактических воспитательных мероприятий: антиалкогольны</w:t>
      </w:r>
      <w:r>
        <w:rPr>
          <w:noProof/>
          <w:color w:val="auto"/>
          <w:lang w:val="ru-RU" w:eastAsia="ru-RU"/>
        </w:rPr>
        <w:t xml:space="preserve">е, </w:t>
      </w:r>
      <w:r w:rsidRPr="00D036E3">
        <w:rPr>
          <w:noProof/>
          <w:color w:val="auto"/>
          <w:lang w:val="ru-RU" w:eastAsia="ru-RU"/>
        </w:rPr>
        <w:t>антинаркотические, против курения, безопасность в цифровой среде, против вовлечения в деструктивные группы в социальных сетях, информирующие о безопасности дорожного движения, противопожарной безопасности, антитеррористической, антиэкстремистской безопасности;</w:t>
      </w:r>
    </w:p>
    <w:p w:rsidR="00D036E3" w:rsidRPr="00D036E3" w:rsidRDefault="00D036E3" w:rsidP="00D036E3">
      <w:pPr>
        <w:spacing w:after="0" w:line="360" w:lineRule="auto"/>
        <w:ind w:right="28"/>
        <w:rPr>
          <w:color w:val="auto"/>
          <w:lang w:val="ru-RU"/>
        </w:rPr>
      </w:pPr>
    </w:p>
    <w:p w:rsidR="005A0AB5" w:rsidRPr="00D036E3" w:rsidRDefault="000D0649" w:rsidP="00D036E3">
      <w:pPr>
        <w:spacing w:after="0" w:line="360" w:lineRule="auto"/>
        <w:ind w:right="28"/>
        <w:rPr>
          <w:color w:val="auto"/>
          <w:lang w:val="ru-RU"/>
        </w:rPr>
      </w:pPr>
      <w:r w:rsidRPr="00D036E3">
        <w:rPr>
          <w:color w:val="auto"/>
          <w:lang w:val="ru-RU"/>
        </w:rPr>
        <w:t>Инвариантные общие содержательные модули включают:</w:t>
      </w:r>
    </w:p>
    <w:p w:rsidR="007E24CF" w:rsidRDefault="007E24CF" w:rsidP="007E24CF">
      <w:pPr>
        <w:spacing w:after="0" w:line="360" w:lineRule="auto"/>
        <w:ind w:left="28" w:right="28" w:firstLine="823"/>
        <w:rPr>
          <w:b/>
          <w:color w:val="auto"/>
          <w:lang w:val="ru-RU"/>
        </w:rPr>
      </w:pPr>
      <w:r>
        <w:rPr>
          <w:b/>
          <w:color w:val="auto"/>
          <w:lang w:val="ru-RU"/>
        </w:rPr>
        <w:t>16.1.</w:t>
      </w:r>
      <w:r w:rsidR="000D0649" w:rsidRPr="007E24CF">
        <w:rPr>
          <w:b/>
          <w:color w:val="auto"/>
          <w:lang w:val="ru-RU"/>
        </w:rPr>
        <w:t>Модуль «Спортивно-оздоровительная работа».</w:t>
      </w:r>
    </w:p>
    <w:p w:rsidR="005A0AB5" w:rsidRPr="009E0540" w:rsidRDefault="000D0649" w:rsidP="001F3341">
      <w:pPr>
        <w:spacing w:after="0" w:line="360" w:lineRule="auto"/>
        <w:ind w:left="28" w:right="28"/>
        <w:rPr>
          <w:color w:val="auto"/>
          <w:lang w:val="ru-RU"/>
        </w:rPr>
      </w:pPr>
      <w:r w:rsidRPr="009E0540">
        <w:rPr>
          <w:color w:val="auto"/>
          <w:lang w:val="ru-RU"/>
        </w:rPr>
        <w:lastRenderedPageBreak/>
        <w:t xml:space="preserve">Спортивно-оздоровительная работа в </w:t>
      </w:r>
      <w:r w:rsidR="00D036E3" w:rsidRPr="00D036E3">
        <w:rPr>
          <w:color w:val="auto"/>
          <w:lang w:val="ru-RU"/>
        </w:rPr>
        <w:t>профильном лагере «Летний экспресс»</w:t>
      </w:r>
      <w:r w:rsidR="007E24CF" w:rsidRPr="00D036E3">
        <w:rPr>
          <w:color w:val="auto"/>
          <w:lang w:val="ru-RU"/>
        </w:rPr>
        <w:t xml:space="preserve">  </w:t>
      </w:r>
      <w:r w:rsidRPr="009E0540">
        <w:rPr>
          <w:color w:val="auto"/>
          <w:lang w:val="ru-RU"/>
        </w:rP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5A0AB5" w:rsidRPr="009E0540" w:rsidRDefault="000D0649" w:rsidP="001F3341">
      <w:pPr>
        <w:spacing w:after="0" w:line="360" w:lineRule="auto"/>
        <w:ind w:left="28" w:right="52"/>
        <w:rPr>
          <w:color w:val="auto"/>
          <w:lang w:val="ru-RU"/>
        </w:rPr>
      </w:pPr>
      <w:r w:rsidRPr="00DF7389">
        <w:rPr>
          <w:color w:val="auto"/>
          <w:lang w:val="ru-RU"/>
        </w:rPr>
        <w:t>утренней вариативной зарядки (спортивная, танцевальная, игровая); динамических пауз в организации образовательной деятельности и режимных моментов; спортивн</w:t>
      </w:r>
      <w:r w:rsidR="00D036E3" w:rsidRPr="00DF7389">
        <w:rPr>
          <w:color w:val="auto"/>
          <w:lang w:val="ru-RU"/>
        </w:rPr>
        <w:t xml:space="preserve">ых </w:t>
      </w:r>
      <w:r w:rsidRPr="00DF7389">
        <w:rPr>
          <w:color w:val="auto"/>
          <w:lang w:val="ru-RU"/>
        </w:rPr>
        <w:t>мероприятий</w:t>
      </w:r>
      <w:r w:rsidR="00DF7389" w:rsidRPr="00DF7389">
        <w:rPr>
          <w:color w:val="auto"/>
          <w:lang w:val="ru-RU"/>
        </w:rPr>
        <w:t>.</w:t>
      </w:r>
    </w:p>
    <w:p w:rsidR="005A0AB5" w:rsidRDefault="000D0649" w:rsidP="001F3341">
      <w:pPr>
        <w:spacing w:after="0" w:line="360" w:lineRule="auto"/>
        <w:ind w:left="28" w:right="28"/>
        <w:rPr>
          <w:color w:val="auto"/>
          <w:lang w:val="ru-RU"/>
        </w:rPr>
      </w:pPr>
      <w:r w:rsidRPr="009E0540">
        <w:rPr>
          <w:color w:val="auto"/>
          <w:lang w:val="ru-RU"/>
        </w:rPr>
        <w:t>Спортивно-оздоровительная работа строится с учетом возраста детей.</w:t>
      </w:r>
    </w:p>
    <w:p w:rsidR="00DF7389" w:rsidRPr="009E0540" w:rsidRDefault="00DF7389" w:rsidP="001F3341">
      <w:pPr>
        <w:spacing w:after="0" w:line="360" w:lineRule="auto"/>
        <w:ind w:left="28" w:right="28"/>
        <w:rPr>
          <w:color w:val="auto"/>
          <w:lang w:val="ru-RU"/>
        </w:rPr>
      </w:pPr>
    </w:p>
    <w:p w:rsidR="005A0AB5" w:rsidRPr="003E61BB" w:rsidRDefault="007E24CF" w:rsidP="007E24CF">
      <w:pPr>
        <w:spacing w:after="0" w:line="360" w:lineRule="auto"/>
        <w:ind w:right="28"/>
        <w:rPr>
          <w:b/>
          <w:color w:val="auto"/>
          <w:lang w:val="ru-RU"/>
        </w:rPr>
      </w:pPr>
      <w:r>
        <w:rPr>
          <w:b/>
          <w:color w:val="auto"/>
          <w:lang w:val="ru-RU"/>
        </w:rPr>
        <w:t>16.</w:t>
      </w:r>
      <w:r w:rsidR="00196E1E">
        <w:rPr>
          <w:b/>
          <w:color w:val="auto"/>
          <w:lang w:val="ru-RU"/>
        </w:rPr>
        <w:t>2</w:t>
      </w:r>
      <w:r>
        <w:rPr>
          <w:b/>
          <w:color w:val="auto"/>
          <w:lang w:val="ru-RU"/>
        </w:rPr>
        <w:t xml:space="preserve">. </w:t>
      </w:r>
      <w:r w:rsidR="000D0649" w:rsidRPr="003E61BB">
        <w:rPr>
          <w:b/>
          <w:color w:val="auto"/>
          <w:lang w:val="ru-RU"/>
        </w:rPr>
        <w:t>Модуль «Детское самоуправление».</w:t>
      </w:r>
    </w:p>
    <w:p w:rsidR="005A0AB5" w:rsidRPr="007E24CF" w:rsidRDefault="007E24CF" w:rsidP="007E24CF">
      <w:pPr>
        <w:spacing w:after="0" w:line="360" w:lineRule="auto"/>
        <w:ind w:right="28"/>
        <w:rPr>
          <w:color w:val="auto"/>
          <w:highlight w:val="green"/>
          <w:lang w:val="ru-RU"/>
        </w:rPr>
      </w:pPr>
      <w:r>
        <w:rPr>
          <w:color w:val="auto"/>
          <w:lang w:val="ru-RU"/>
        </w:rPr>
        <w:t>16.</w:t>
      </w:r>
      <w:r w:rsidR="00196E1E">
        <w:rPr>
          <w:color w:val="auto"/>
          <w:lang w:val="ru-RU"/>
        </w:rPr>
        <w:t>2</w:t>
      </w:r>
      <w:r>
        <w:rPr>
          <w:color w:val="auto"/>
          <w:lang w:val="ru-RU"/>
        </w:rPr>
        <w:t>.</w:t>
      </w:r>
      <w:r w:rsidR="00DF7389">
        <w:rPr>
          <w:color w:val="auto"/>
          <w:lang w:val="ru-RU"/>
        </w:rPr>
        <w:t>1</w:t>
      </w:r>
      <w:r>
        <w:rPr>
          <w:color w:val="auto"/>
          <w:lang w:val="ru-RU"/>
        </w:rPr>
        <w:t>.</w:t>
      </w:r>
      <w:r w:rsidR="00390649">
        <w:rPr>
          <w:color w:val="auto"/>
          <w:lang w:val="ru-RU"/>
        </w:rPr>
        <w:t xml:space="preserve">  </w:t>
      </w:r>
      <w:r w:rsidR="000D0649" w:rsidRPr="009E0540">
        <w:rPr>
          <w:color w:val="auto"/>
          <w:lang w:val="ru-RU"/>
        </w:rPr>
        <w:t xml:space="preserve">На уровне отряда: </w:t>
      </w:r>
      <w:r w:rsidR="000D0649" w:rsidRPr="00DF7389">
        <w:rPr>
          <w:color w:val="auto"/>
          <w:lang w:val="ru-RU"/>
        </w:rPr>
        <w:t>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5A0AB5" w:rsidRPr="009E0540" w:rsidRDefault="005E3917" w:rsidP="0093590C">
      <w:pPr>
        <w:spacing w:after="0" w:line="360" w:lineRule="auto"/>
        <w:ind w:left="28" w:right="28"/>
        <w:rPr>
          <w:b/>
          <w:color w:val="auto"/>
          <w:lang w:val="ru-RU"/>
        </w:rPr>
      </w:pPr>
      <w:r>
        <w:rPr>
          <w:b/>
          <w:color w:val="auto"/>
          <w:lang w:val="ru-RU"/>
        </w:rPr>
        <w:t>1</w:t>
      </w:r>
      <w:r w:rsidR="007E24CF">
        <w:rPr>
          <w:b/>
          <w:color w:val="auto"/>
          <w:lang w:val="ru-RU"/>
        </w:rPr>
        <w:t>6</w:t>
      </w:r>
      <w:r w:rsidR="000D0649" w:rsidRPr="009E0540">
        <w:rPr>
          <w:b/>
          <w:color w:val="auto"/>
          <w:lang w:val="ru-RU"/>
        </w:rPr>
        <w:t>.</w:t>
      </w:r>
      <w:r w:rsidR="00196E1E">
        <w:rPr>
          <w:b/>
          <w:color w:val="auto"/>
          <w:lang w:val="ru-RU"/>
        </w:rPr>
        <w:t>3</w:t>
      </w:r>
      <w:r w:rsidR="000D0649" w:rsidRPr="009E0540">
        <w:rPr>
          <w:b/>
          <w:color w:val="auto"/>
          <w:lang w:val="ru-RU"/>
        </w:rPr>
        <w:t>. Модуль «Коллективная социально значимая деятельность в Движении Первых».</w:t>
      </w:r>
    </w:p>
    <w:p w:rsidR="00E17AE4" w:rsidRDefault="000D0649" w:rsidP="00E17AE4">
      <w:pPr>
        <w:spacing w:after="0" w:line="360" w:lineRule="auto"/>
        <w:ind w:left="28" w:right="28"/>
        <w:rPr>
          <w:color w:val="auto"/>
          <w:lang w:val="ru-RU"/>
        </w:rPr>
      </w:pPr>
      <w:r w:rsidRPr="009E0540">
        <w:rPr>
          <w:color w:val="auto"/>
          <w:lang w:val="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r w:rsidR="005E3917">
        <w:rPr>
          <w:color w:val="auto"/>
          <w:lang w:val="ru-RU"/>
        </w:rPr>
        <w:t xml:space="preserve"> </w:t>
      </w:r>
    </w:p>
    <w:p w:rsidR="00E17AE4" w:rsidRPr="00E17AE4" w:rsidRDefault="00E17AE4" w:rsidP="00E17AE4">
      <w:pPr>
        <w:widowControl w:val="0"/>
        <w:autoSpaceDE w:val="0"/>
        <w:autoSpaceDN w:val="0"/>
        <w:spacing w:after="0" w:line="276" w:lineRule="auto"/>
        <w:ind w:left="427" w:right="802" w:firstLine="355"/>
        <w:jc w:val="left"/>
        <w:rPr>
          <w:color w:val="auto"/>
          <w:szCs w:val="28"/>
          <w:lang w:val="ru-RU"/>
        </w:rPr>
      </w:pPr>
      <w:r w:rsidRPr="00E17AE4">
        <w:rPr>
          <w:color w:val="auto"/>
          <w:szCs w:val="28"/>
          <w:lang w:val="ru-RU"/>
        </w:rPr>
        <w:t>- Интерактивная программа ко Дню России совместно с «Движением Первых»</w:t>
      </w:r>
    </w:p>
    <w:p w:rsidR="00E17AE4" w:rsidRDefault="00E17AE4" w:rsidP="00E17AE4">
      <w:pPr>
        <w:spacing w:after="0" w:line="360" w:lineRule="auto"/>
        <w:ind w:left="28" w:right="28"/>
        <w:rPr>
          <w:i/>
          <w:color w:val="auto"/>
          <w:highlight w:val="green"/>
          <w:lang w:val="ru-RU"/>
        </w:rPr>
      </w:pPr>
    </w:p>
    <w:p w:rsidR="00E17AE4" w:rsidRDefault="00E17AE4" w:rsidP="00E17AE4">
      <w:pPr>
        <w:spacing w:after="0" w:line="360" w:lineRule="auto"/>
        <w:ind w:left="28" w:right="28"/>
        <w:rPr>
          <w:color w:val="auto"/>
          <w:lang w:val="ru-RU"/>
        </w:rPr>
      </w:pPr>
    </w:p>
    <w:p w:rsidR="005A0AB5" w:rsidRPr="00E17AE4" w:rsidRDefault="000D0649" w:rsidP="00E17AE4">
      <w:pPr>
        <w:spacing w:after="0" w:line="360" w:lineRule="auto"/>
        <w:ind w:left="28" w:right="28"/>
        <w:rPr>
          <w:color w:val="auto"/>
          <w:lang w:val="ru-RU"/>
        </w:rPr>
      </w:pPr>
      <w:r w:rsidRPr="00E17AE4">
        <w:rPr>
          <w:color w:val="auto"/>
          <w:lang w:val="ru-RU"/>
        </w:rPr>
        <w:t>Вариативные содержательные модули.</w:t>
      </w:r>
    </w:p>
    <w:p w:rsidR="005A0AB5" w:rsidRPr="00E17AE4" w:rsidRDefault="005E3917" w:rsidP="0093590C">
      <w:pPr>
        <w:spacing w:after="0" w:line="360" w:lineRule="auto"/>
        <w:ind w:left="802" w:right="28" w:firstLine="0"/>
        <w:rPr>
          <w:b/>
          <w:color w:val="auto"/>
          <w:lang w:val="ru-RU"/>
        </w:rPr>
      </w:pPr>
      <w:r w:rsidRPr="00E17AE4">
        <w:rPr>
          <w:b/>
          <w:color w:val="auto"/>
          <w:lang w:val="ru-RU"/>
        </w:rPr>
        <w:t>1</w:t>
      </w:r>
      <w:r w:rsidR="007E24CF" w:rsidRPr="00E17AE4">
        <w:rPr>
          <w:b/>
          <w:color w:val="auto"/>
          <w:lang w:val="ru-RU"/>
        </w:rPr>
        <w:t>7</w:t>
      </w:r>
      <w:r w:rsidR="000D0649" w:rsidRPr="00E17AE4">
        <w:rPr>
          <w:b/>
          <w:color w:val="auto"/>
          <w:lang w:val="ru-RU"/>
        </w:rPr>
        <w:t>.1. Модуль «Экскурсии и походы».</w:t>
      </w:r>
    </w:p>
    <w:p w:rsidR="00E17AE4" w:rsidRPr="00941D9D" w:rsidRDefault="00E17AE4" w:rsidP="0093590C">
      <w:pPr>
        <w:spacing w:after="0" w:line="360" w:lineRule="auto"/>
        <w:ind w:left="802" w:right="28" w:firstLine="0"/>
        <w:rPr>
          <w:color w:val="auto"/>
          <w:lang w:val="ru-RU"/>
        </w:rPr>
      </w:pPr>
      <w:r w:rsidRPr="00941D9D">
        <w:rPr>
          <w:color w:val="auto"/>
          <w:lang w:val="ru-RU"/>
        </w:rPr>
        <w:t>Выход на природу и проведение игровой программы «День Ахти»</w:t>
      </w:r>
    </w:p>
    <w:p w:rsidR="00E17AE4" w:rsidRPr="00197592" w:rsidRDefault="00E17AE4" w:rsidP="0093590C">
      <w:pPr>
        <w:spacing w:after="0" w:line="360" w:lineRule="auto"/>
        <w:ind w:left="802" w:right="28" w:firstLine="0"/>
        <w:rPr>
          <w:b/>
          <w:color w:val="auto"/>
          <w:highlight w:val="green"/>
          <w:lang w:val="ru-RU"/>
        </w:rPr>
      </w:pPr>
    </w:p>
    <w:p w:rsidR="005A0AB5" w:rsidRPr="00E17AE4" w:rsidRDefault="007E24CF" w:rsidP="0093590C">
      <w:pPr>
        <w:spacing w:after="0" w:line="360" w:lineRule="auto"/>
        <w:ind w:left="778" w:right="28" w:firstLine="0"/>
        <w:rPr>
          <w:b/>
          <w:color w:val="auto"/>
          <w:lang w:val="ru-RU"/>
        </w:rPr>
      </w:pPr>
      <w:r w:rsidRPr="00E17AE4">
        <w:rPr>
          <w:b/>
          <w:color w:val="auto"/>
          <w:lang w:val="ru-RU"/>
        </w:rPr>
        <w:t>17</w:t>
      </w:r>
      <w:r w:rsidR="000D0649" w:rsidRPr="00E17AE4">
        <w:rPr>
          <w:b/>
          <w:color w:val="auto"/>
          <w:lang w:val="ru-RU"/>
        </w:rPr>
        <w:t>.2. Модуль «Кружки и секции».</w:t>
      </w:r>
    </w:p>
    <w:p w:rsidR="005A0AB5" w:rsidRPr="00E17AE4" w:rsidRDefault="00E17AE4" w:rsidP="0093590C">
      <w:pPr>
        <w:spacing w:after="0" w:line="360" w:lineRule="auto"/>
        <w:ind w:left="28" w:right="28"/>
        <w:rPr>
          <w:color w:val="auto"/>
          <w:lang w:val="ru-RU"/>
        </w:rPr>
      </w:pPr>
      <w:r w:rsidRPr="00E17AE4">
        <w:rPr>
          <w:color w:val="auto"/>
          <w:lang w:val="ru-RU"/>
        </w:rPr>
        <w:t>Проведение мастер-классов художественной направленности в различных техниках.</w:t>
      </w:r>
    </w:p>
    <w:p w:rsidR="005A0AB5" w:rsidRPr="009E0540" w:rsidRDefault="00183A52" w:rsidP="00183A52">
      <w:pPr>
        <w:spacing w:after="0" w:line="360" w:lineRule="auto"/>
        <w:ind w:right="28"/>
        <w:rPr>
          <w:color w:val="auto"/>
          <w:lang w:val="ru-RU"/>
        </w:rPr>
      </w:pPr>
      <w:r>
        <w:rPr>
          <w:color w:val="auto"/>
          <w:lang w:val="ru-RU"/>
        </w:rPr>
        <w:t>18.</w:t>
      </w:r>
      <w:r w:rsidR="000D0649" w:rsidRPr="009E0540">
        <w:rPr>
          <w:color w:val="auto"/>
          <w:lang w:val="ru-RU"/>
        </w:rPr>
        <w:t>При планировании и реализации содержания программы воспитательной работы</w:t>
      </w:r>
      <w:r>
        <w:rPr>
          <w:color w:val="auto"/>
          <w:lang w:val="ru-RU"/>
        </w:rPr>
        <w:t xml:space="preserve"> </w:t>
      </w:r>
      <w:r w:rsidR="00E17AE4" w:rsidRPr="00E17AE4">
        <w:rPr>
          <w:i/>
          <w:color w:val="auto"/>
          <w:lang w:val="ru-RU"/>
        </w:rPr>
        <w:t>профильного лагеря «Летний экспресс»</w:t>
      </w:r>
      <w:r w:rsidR="000D0649" w:rsidRPr="009E0540">
        <w:rPr>
          <w:color w:val="auto"/>
          <w:lang w:val="ru-RU"/>
        </w:rPr>
        <w:t xml:space="preserve"> </w:t>
      </w:r>
      <w:r w:rsidR="00F77F7C">
        <w:rPr>
          <w:color w:val="auto"/>
          <w:lang w:val="ru-RU"/>
        </w:rPr>
        <w:t>обеспечивается интеграция</w:t>
      </w:r>
      <w:r w:rsidR="000D0649" w:rsidRPr="009E0540">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CF3BE4" w:rsidRPr="009E0540" w:rsidRDefault="00CF3BE4" w:rsidP="00CF3BE4">
      <w:pPr>
        <w:spacing w:after="0" w:line="360" w:lineRule="auto"/>
        <w:ind w:left="0" w:right="28" w:firstLine="851"/>
        <w:rPr>
          <w:color w:val="auto"/>
          <w:lang w:val="ru-RU"/>
        </w:rPr>
      </w:pPr>
      <w:r w:rsidRPr="009E0540">
        <w:rPr>
          <w:color w:val="auto"/>
          <w:lang w:val="ru-RU"/>
        </w:rPr>
        <w:t>При планировании и реализации содержания Программы используются следующие уровни воспитательной работы:</w:t>
      </w:r>
    </w:p>
    <w:p w:rsidR="005A0AB5" w:rsidRPr="009E0540" w:rsidRDefault="00183A52" w:rsidP="00183A52">
      <w:pPr>
        <w:spacing w:after="0" w:line="360" w:lineRule="auto"/>
        <w:ind w:right="28"/>
        <w:rPr>
          <w:color w:val="auto"/>
          <w:lang w:val="ru-RU"/>
        </w:rPr>
      </w:pPr>
      <w:r>
        <w:rPr>
          <w:color w:val="auto"/>
          <w:lang w:val="ru-RU"/>
        </w:rPr>
        <w:t>18.1.</w:t>
      </w:r>
      <w:r w:rsidR="000D0649" w:rsidRPr="009E0540">
        <w:rPr>
          <w:color w:val="auto"/>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w:t>
      </w:r>
      <w:r w:rsidR="00F77F7C">
        <w:rPr>
          <w:color w:val="auto"/>
          <w:lang w:val="ru-RU"/>
        </w:rPr>
        <w:t>ния и всех специалистов, представляет</w:t>
      </w:r>
      <w:r w:rsidR="000D0649" w:rsidRPr="009E0540">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p>
    <w:p w:rsidR="00183A52" w:rsidRDefault="00183A52" w:rsidP="00183A52">
      <w:pPr>
        <w:spacing w:after="0" w:line="360" w:lineRule="auto"/>
        <w:ind w:right="28"/>
        <w:rPr>
          <w:color w:val="auto"/>
          <w:lang w:val="ru-RU"/>
        </w:rPr>
      </w:pPr>
      <w:r w:rsidRPr="00183A52">
        <w:rPr>
          <w:color w:val="auto"/>
          <w:lang w:val="ru-RU"/>
        </w:rPr>
        <w:t>18.2.</w:t>
      </w:r>
      <w:r w:rsidR="00196E1E">
        <w:rPr>
          <w:color w:val="auto"/>
          <w:lang w:val="ru-RU"/>
        </w:rPr>
        <w:t xml:space="preserve"> </w:t>
      </w:r>
      <w:r w:rsidR="000D0649" w:rsidRPr="00183A52">
        <w:rPr>
          <w:color w:val="auto"/>
          <w:lang w:val="ru-RU"/>
        </w:rPr>
        <w:t xml:space="preserve">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sidR="00F77F7C" w:rsidRPr="00183A52">
        <w:rPr>
          <w:color w:val="auto"/>
          <w:lang w:val="ru-RU"/>
        </w:rPr>
        <w:t>нескольким отрядам (дружинам)</w:t>
      </w:r>
      <w:r w:rsidR="000D0649" w:rsidRPr="00183A52">
        <w:rPr>
          <w:color w:val="auto"/>
          <w:lang w:val="ru-RU"/>
        </w:rPr>
        <w:t>.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5A0AB5" w:rsidRPr="00183A52" w:rsidRDefault="00183A52" w:rsidP="00183A52">
      <w:pPr>
        <w:spacing w:after="0" w:line="360" w:lineRule="auto"/>
        <w:ind w:right="28"/>
        <w:rPr>
          <w:color w:val="auto"/>
          <w:highlight w:val="cyan"/>
          <w:lang w:val="ru-RU"/>
        </w:rPr>
      </w:pPr>
      <w:r>
        <w:rPr>
          <w:color w:val="auto"/>
          <w:lang w:val="ru-RU"/>
        </w:rPr>
        <w:t>18.3.</w:t>
      </w:r>
      <w:r w:rsidR="00196E1E">
        <w:rPr>
          <w:color w:val="auto"/>
          <w:lang w:val="ru-RU"/>
        </w:rPr>
        <w:t xml:space="preserve"> </w:t>
      </w:r>
      <w:r w:rsidR="000D0649" w:rsidRPr="009E0540">
        <w:rPr>
          <w:color w:val="auto"/>
          <w:lang w:val="ru-RU"/>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w:t>
      </w:r>
      <w:r w:rsidR="000D0649" w:rsidRPr="009E0540">
        <w:rPr>
          <w:color w:val="auto"/>
          <w:lang w:val="ru-RU"/>
        </w:rPr>
        <w:lastRenderedPageBreak/>
        <w:t xml:space="preserve">самоуправления на общелагерном уровне. </w:t>
      </w:r>
      <w:r w:rsidR="000D0649" w:rsidRPr="00183A52">
        <w:rPr>
          <w:color w:val="auto"/>
          <w:lang w:val="ru-RU"/>
        </w:rPr>
        <w:t>Особенность работы заключается в разновозрастном формате совместной деятельности.</w:t>
      </w:r>
    </w:p>
    <w:p w:rsidR="005A0AB5" w:rsidRPr="00183A52" w:rsidRDefault="00183A52" w:rsidP="00183A52">
      <w:pPr>
        <w:spacing w:after="0" w:line="360" w:lineRule="auto"/>
        <w:ind w:right="28"/>
        <w:rPr>
          <w:color w:val="auto"/>
          <w:lang w:val="ru-RU"/>
        </w:rPr>
      </w:pPr>
      <w:r>
        <w:rPr>
          <w:color w:val="auto"/>
          <w:lang w:val="ru-RU"/>
        </w:rPr>
        <w:t>18.4.</w:t>
      </w:r>
      <w:r w:rsidR="00196E1E">
        <w:rPr>
          <w:color w:val="auto"/>
          <w:lang w:val="ru-RU"/>
        </w:rPr>
        <w:t xml:space="preserve"> </w:t>
      </w:r>
      <w:r w:rsidR="000D0649" w:rsidRPr="009E0540">
        <w:rPr>
          <w:color w:val="auto"/>
          <w:lang w:val="ru-RU"/>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r w:rsidR="000D0649" w:rsidRPr="00183A52">
        <w:rPr>
          <w:color w:val="auto"/>
          <w:lang w:val="ru-RU"/>
        </w:rPr>
        <w:t>Реализация воспитательного потенциала отрядной работы предусматривает:</w:t>
      </w:r>
    </w:p>
    <w:p w:rsidR="00F77F7C" w:rsidRDefault="00ED4685" w:rsidP="0093590C">
      <w:pPr>
        <w:spacing w:after="0" w:line="360" w:lineRule="auto"/>
        <w:ind w:left="28" w:right="28"/>
        <w:rPr>
          <w:color w:val="auto"/>
          <w:lang w:val="ru-RU"/>
        </w:rPr>
      </w:pPr>
      <w:r w:rsidRPr="009E0540">
        <w:rPr>
          <w:noProof/>
          <w:color w:val="auto"/>
          <w:lang w:val="ru-RU" w:eastAsia="ru-RU"/>
        </w:rPr>
        <w:drawing>
          <wp:anchor distT="0" distB="0" distL="114300" distR="114300" simplePos="0" relativeHeight="251657216"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F7C">
        <w:rPr>
          <w:color w:val="auto"/>
          <w:lang w:val="ru-RU"/>
        </w:rPr>
        <w:t xml:space="preserve">- </w:t>
      </w:r>
      <w:r w:rsidR="000D0649" w:rsidRPr="009E0540">
        <w:rPr>
          <w:color w:val="auto"/>
          <w:lang w:val="ru-RU"/>
        </w:rPr>
        <w:t xml:space="preserve">планирование и проведение отрядной деятельности;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Pr>
          <w:color w:val="auto"/>
          <w:lang w:val="ru-RU"/>
        </w:rPr>
        <w:t>-</w:t>
      </w:r>
      <w:r w:rsidR="000D0649" w:rsidRPr="009E0540">
        <w:rPr>
          <w:color w:val="auto"/>
          <w:lang w:val="ru-RU"/>
        </w:rPr>
        <w:t xml:space="preserve">гигиенических требований;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F77F7C" w:rsidRDefault="00F77F7C" w:rsidP="0093590C">
      <w:pPr>
        <w:spacing w:after="0" w:line="360" w:lineRule="auto"/>
        <w:ind w:left="28" w:right="28"/>
        <w:rPr>
          <w:color w:val="auto"/>
          <w:lang w:val="ru-RU"/>
        </w:rPr>
      </w:pPr>
      <w:r>
        <w:rPr>
          <w:color w:val="auto"/>
          <w:lang w:val="ru-RU"/>
        </w:rPr>
        <w:lastRenderedPageBreak/>
        <w:t xml:space="preserve">- </w:t>
      </w:r>
      <w:r w:rsidR="000D0649" w:rsidRPr="009E0540">
        <w:rPr>
          <w:color w:val="auto"/>
          <w:lang w:val="ru-RU"/>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аналитическую работу с детьми: анализ дня, анализ ситуации, мероприятия, анализ смены, результатов; </w:t>
      </w:r>
    </w:p>
    <w:p w:rsidR="005A0AB5" w:rsidRPr="009E0540" w:rsidRDefault="00F77F7C" w:rsidP="00F77F7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Pr>
          <w:color w:val="auto"/>
          <w:lang w:val="ru-RU"/>
        </w:rPr>
        <w:t>приме</w:t>
      </w:r>
      <w:r w:rsidR="000D0649" w:rsidRPr="009E0540">
        <w:rPr>
          <w:color w:val="auto"/>
          <w:lang w:val="ru-RU"/>
        </w:rPr>
        <w:t>н</w:t>
      </w:r>
      <w:r>
        <w:rPr>
          <w:color w:val="auto"/>
          <w:lang w:val="ru-RU"/>
        </w:rPr>
        <w:t>яется метод</w:t>
      </w:r>
      <w:r w:rsidR="000D0649" w:rsidRPr="009E0540">
        <w:rPr>
          <w:color w:val="auto"/>
          <w:lang w:val="ru-RU"/>
        </w:rPr>
        <w:t xml:space="preserve"> чередования творческих поручений;</w:t>
      </w:r>
    </w:p>
    <w:p w:rsidR="006A56B9"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проведение сбора отряда: хозяйственный сбор, организационный сбор, утренний информационный сбор отряда и другие; </w:t>
      </w:r>
    </w:p>
    <w:p w:rsidR="006A56B9" w:rsidRDefault="006A56B9"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w:t>
      </w:r>
      <w:r>
        <w:rPr>
          <w:color w:val="auto"/>
          <w:lang w:val="ru-RU"/>
        </w:rPr>
        <w:t>-</w:t>
      </w:r>
      <w:r w:rsidR="000D0649" w:rsidRPr="009E0540">
        <w:rPr>
          <w:color w:val="auto"/>
          <w:lang w:val="ru-RU"/>
        </w:rPr>
        <w:t>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5A0AB5" w:rsidRPr="009E0540" w:rsidRDefault="006A56B9" w:rsidP="0093590C">
      <w:pPr>
        <w:spacing w:after="0" w:line="360" w:lineRule="auto"/>
        <w:ind w:left="28" w:right="28"/>
        <w:rPr>
          <w:color w:val="auto"/>
          <w:lang w:val="ru-RU"/>
        </w:rPr>
      </w:pPr>
      <w:r>
        <w:rPr>
          <w:color w:val="auto"/>
          <w:lang w:val="ru-RU"/>
        </w:rPr>
        <w:t>-</w:t>
      </w:r>
      <w:r w:rsidR="000D0649" w:rsidRPr="009E0540">
        <w:rPr>
          <w:color w:val="auto"/>
          <w:lang w:val="ru-RU"/>
        </w:rPr>
        <w:t xml:space="preserve"> </w:t>
      </w:r>
      <w:r>
        <w:rPr>
          <w:color w:val="auto"/>
          <w:lang w:val="ru-RU"/>
        </w:rPr>
        <w:t xml:space="preserve">   </w:t>
      </w:r>
      <w:r w:rsidR="000D0649" w:rsidRPr="009E0540">
        <w:rPr>
          <w:color w:val="auto"/>
          <w:lang w:val="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AA7C4D" w:rsidRPr="00183A52" w:rsidRDefault="00183A52" w:rsidP="00183A52">
      <w:pPr>
        <w:spacing w:after="0" w:line="360" w:lineRule="auto"/>
        <w:ind w:right="28"/>
        <w:rPr>
          <w:color w:val="auto"/>
          <w:lang w:val="ru-RU"/>
        </w:rPr>
      </w:pPr>
      <w:r>
        <w:rPr>
          <w:color w:val="auto"/>
          <w:lang w:val="ru-RU"/>
        </w:rPr>
        <w:t>19.</w:t>
      </w:r>
      <w:r w:rsidR="000D0649" w:rsidRPr="00183A52">
        <w:rPr>
          <w:color w:val="auto"/>
          <w:lang w:val="ru-RU"/>
        </w:rPr>
        <w:t>Система индивидуальной работы с ребенком, а также психолого</w:t>
      </w:r>
      <w:r w:rsidR="006A56B9" w:rsidRPr="00183A52">
        <w:rPr>
          <w:color w:val="auto"/>
          <w:lang w:val="ru-RU"/>
        </w:rPr>
        <w:t>-</w:t>
      </w:r>
      <w:r w:rsidR="000D0649" w:rsidRPr="00183A52">
        <w:rPr>
          <w:color w:val="auto"/>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5A0AB5" w:rsidRPr="00183A52" w:rsidRDefault="00ED4685" w:rsidP="0093590C">
      <w:pPr>
        <w:spacing w:after="0" w:line="360" w:lineRule="auto"/>
        <w:ind w:left="878" w:right="163" w:hanging="10"/>
        <w:jc w:val="center"/>
        <w:rPr>
          <w:b/>
          <w:color w:val="auto"/>
          <w:lang w:val="ru-RU"/>
        </w:rPr>
      </w:pPr>
      <w:r w:rsidRPr="00183A52">
        <w:rPr>
          <w:b/>
          <w:noProof/>
          <w:color w:val="auto"/>
          <w:lang w:val="ru-RU" w:eastAsia="ru-RU"/>
        </w:rPr>
        <w:lastRenderedPageBreak/>
        <w:drawing>
          <wp:anchor distT="0" distB="0" distL="114300" distR="114300" simplePos="0" relativeHeight="251658240" behindDoc="0" locked="0" layoutInCell="1" allowOverlap="0">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49" w:rsidRPr="00183A52">
        <w:rPr>
          <w:b/>
          <w:color w:val="auto"/>
          <w:sz w:val="30"/>
        </w:rPr>
        <w:t>IV</w:t>
      </w:r>
      <w:r w:rsidR="000D0649" w:rsidRPr="00183A52">
        <w:rPr>
          <w:b/>
          <w:color w:val="auto"/>
          <w:sz w:val="30"/>
          <w:lang w:val="ru-RU"/>
        </w:rPr>
        <w:t>. Организационный раздел</w:t>
      </w:r>
    </w:p>
    <w:p w:rsidR="005A0AB5" w:rsidRPr="009E0540" w:rsidRDefault="00183A52" w:rsidP="00183A52">
      <w:pPr>
        <w:spacing w:after="0" w:line="360" w:lineRule="auto"/>
        <w:ind w:right="28"/>
        <w:rPr>
          <w:color w:val="auto"/>
          <w:lang w:val="ru-RU"/>
        </w:rPr>
      </w:pPr>
      <w:r>
        <w:rPr>
          <w:color w:val="auto"/>
          <w:lang w:val="ru-RU"/>
        </w:rPr>
        <w:t>20.</w:t>
      </w:r>
      <w:r w:rsidR="000D0649" w:rsidRPr="009E0540">
        <w:rPr>
          <w:color w:val="auto"/>
          <w:lang w:val="ru-RU"/>
        </w:rPr>
        <w:t>Особенности воспитательной работы в</w:t>
      </w:r>
      <w:r w:rsidR="006A56B9">
        <w:rPr>
          <w:color w:val="auto"/>
          <w:lang w:val="ru-RU"/>
        </w:rPr>
        <w:t xml:space="preserve"> </w:t>
      </w:r>
      <w:r w:rsidR="003E61BB">
        <w:rPr>
          <w:color w:val="auto"/>
          <w:lang w:val="ru-RU"/>
        </w:rPr>
        <w:t>профильном</w:t>
      </w:r>
      <w:r w:rsidR="003E61BB" w:rsidRPr="00197592">
        <w:rPr>
          <w:color w:val="auto"/>
          <w:lang w:val="ru-RU"/>
        </w:rPr>
        <w:t xml:space="preserve"> лагер</w:t>
      </w:r>
      <w:r w:rsidR="003E61BB">
        <w:rPr>
          <w:color w:val="auto"/>
          <w:lang w:val="ru-RU"/>
        </w:rPr>
        <w:t>е</w:t>
      </w:r>
      <w:r w:rsidR="003E61BB" w:rsidRPr="00197592">
        <w:rPr>
          <w:color w:val="auto"/>
          <w:lang w:val="ru-RU"/>
        </w:rPr>
        <w:t xml:space="preserve"> с дневным пребыванием детей «</w:t>
      </w:r>
      <w:r w:rsidR="003E61BB">
        <w:rPr>
          <w:color w:val="auto"/>
          <w:lang w:val="ru-RU"/>
        </w:rPr>
        <w:t>Летний экспресс</w:t>
      </w:r>
      <w:r w:rsidR="003E61BB" w:rsidRPr="00197592">
        <w:rPr>
          <w:color w:val="auto"/>
          <w:lang w:val="ru-RU"/>
        </w:rPr>
        <w:t>»</w:t>
      </w:r>
      <w:r w:rsidR="00AA7C4D" w:rsidRPr="009E0540">
        <w:rPr>
          <w:color w:val="auto"/>
          <w:lang w:val="ru-RU"/>
        </w:rPr>
        <w:t xml:space="preserve"> </w:t>
      </w:r>
      <w:r w:rsidR="006A56B9">
        <w:rPr>
          <w:color w:val="auto"/>
          <w:lang w:val="ru-RU"/>
        </w:rPr>
        <w:t>обусловлены прежде всего</w:t>
      </w:r>
      <w:r w:rsidR="000D0649" w:rsidRPr="009E0540">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5A0AB5" w:rsidRPr="003E61BB" w:rsidRDefault="00183A52" w:rsidP="00183A52">
      <w:pPr>
        <w:spacing w:after="0" w:line="360" w:lineRule="auto"/>
        <w:ind w:right="28" w:firstLine="846"/>
        <w:rPr>
          <w:color w:val="auto"/>
          <w:lang w:val="ru-RU"/>
        </w:rPr>
      </w:pPr>
      <w:r w:rsidRPr="003E61BB">
        <w:rPr>
          <w:color w:val="auto"/>
          <w:lang w:val="ru-RU"/>
        </w:rPr>
        <w:t>21.</w:t>
      </w:r>
      <w:r w:rsidR="000D0649" w:rsidRPr="003E61BB">
        <w:rPr>
          <w:color w:val="auto"/>
          <w:lang w:val="ru-RU"/>
        </w:rPr>
        <w:t xml:space="preserve">Детский </w:t>
      </w:r>
      <w:r w:rsidR="003E61BB" w:rsidRPr="003E61BB">
        <w:rPr>
          <w:color w:val="auto"/>
          <w:lang w:val="ru-RU"/>
        </w:rPr>
        <w:t>профильный</w:t>
      </w:r>
      <w:r w:rsidR="000D0649" w:rsidRPr="003E61BB">
        <w:rPr>
          <w:color w:val="auto"/>
          <w:lang w:val="ru-RU"/>
        </w:rPr>
        <w:t xml:space="preserve"> лагерь с дневным пребыванием детей </w:t>
      </w:r>
      <w:r w:rsidR="003E61BB" w:rsidRPr="003E61BB">
        <w:rPr>
          <w:color w:val="auto"/>
          <w:lang w:val="ru-RU"/>
        </w:rPr>
        <w:t xml:space="preserve">«Летний экспресс» </w:t>
      </w:r>
      <w:r w:rsidR="000D0649" w:rsidRPr="003E61BB">
        <w:rPr>
          <w:color w:val="auto"/>
          <w:lang w:val="ru-RU"/>
        </w:rPr>
        <w:t xml:space="preserve">организуется на базе </w:t>
      </w:r>
      <w:r w:rsidR="003E61BB" w:rsidRPr="003E61BB">
        <w:rPr>
          <w:color w:val="auto"/>
          <w:lang w:val="ru-RU"/>
        </w:rPr>
        <w:t xml:space="preserve">муниципального бюджетного учреждения дополнительного образования «Калевальский районный Дом детского творчества» </w:t>
      </w:r>
      <w:r w:rsidR="000D0649" w:rsidRPr="003E61BB">
        <w:rPr>
          <w:color w:val="auto"/>
          <w:lang w:val="ru-RU"/>
        </w:rPr>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w:t>
      </w:r>
      <w:r w:rsidR="003E61BB" w:rsidRPr="003E61BB">
        <w:rPr>
          <w:color w:val="auto"/>
          <w:lang w:val="ru-RU"/>
        </w:rPr>
        <w:t xml:space="preserve"> организации дополнительного образования</w:t>
      </w:r>
      <w:r w:rsidR="000D0649" w:rsidRPr="003E61BB">
        <w:rPr>
          <w:color w:val="auto"/>
          <w:lang w:val="ru-RU"/>
        </w:rPr>
        <w:t>, в календарном плане воспитательной работы преобладают привычные для образовательной организации форматы.</w:t>
      </w:r>
    </w:p>
    <w:p w:rsidR="005A0AB5" w:rsidRPr="00F0100E" w:rsidRDefault="00183A52" w:rsidP="00183A52">
      <w:pPr>
        <w:spacing w:after="0" w:line="360" w:lineRule="auto"/>
        <w:ind w:right="28"/>
        <w:rPr>
          <w:color w:val="auto"/>
          <w:lang w:val="ru-RU"/>
        </w:rPr>
      </w:pPr>
      <w:r w:rsidRPr="00F0100E">
        <w:rPr>
          <w:color w:val="auto"/>
          <w:lang w:val="ru-RU"/>
        </w:rPr>
        <w:t>23.</w:t>
      </w:r>
      <w:r w:rsidR="000D0649" w:rsidRPr="00F0100E">
        <w:rPr>
          <w:color w:val="auto"/>
          <w:lang w:val="ru-RU"/>
        </w:rPr>
        <w:t>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5A0AB5" w:rsidRPr="006A56B9" w:rsidRDefault="00183A52" w:rsidP="00183A52">
      <w:pPr>
        <w:spacing w:after="0" w:line="360" w:lineRule="auto"/>
        <w:ind w:right="28"/>
        <w:rPr>
          <w:color w:val="auto"/>
          <w:lang w:val="ru-RU"/>
        </w:rPr>
      </w:pPr>
      <w:r>
        <w:rPr>
          <w:color w:val="auto"/>
          <w:lang w:val="ru-RU"/>
        </w:rPr>
        <w:lastRenderedPageBreak/>
        <w:t>26.</w:t>
      </w:r>
      <w:r w:rsidR="006A56B9" w:rsidRPr="00F968E7">
        <w:rPr>
          <w:b/>
          <w:color w:val="auto"/>
          <w:lang w:val="ru-RU"/>
        </w:rPr>
        <w:t>Уклад</w:t>
      </w:r>
      <w:r w:rsidR="006A56B9" w:rsidRPr="006A56B9">
        <w:rPr>
          <w:color w:val="auto"/>
          <w:lang w:val="ru-RU"/>
        </w:rPr>
        <w:t xml:space="preserve"> </w:t>
      </w:r>
      <w:r w:rsidR="00941D9D" w:rsidRPr="00941D9D">
        <w:rPr>
          <w:i/>
          <w:color w:val="auto"/>
          <w:lang w:val="ru-RU"/>
        </w:rPr>
        <w:t>профильного лагеря «Летний экспресс»</w:t>
      </w:r>
      <w:r w:rsidR="006A56B9" w:rsidRPr="006A56B9">
        <w:rPr>
          <w:color w:val="auto"/>
          <w:lang w:val="ru-RU"/>
        </w:rPr>
        <w:t xml:space="preserve"> </w:t>
      </w:r>
      <w:r w:rsidR="000D0649" w:rsidRPr="006A56B9">
        <w:rPr>
          <w:color w:val="auto"/>
          <w:lang w:val="ru-RU"/>
        </w:rPr>
        <w:t xml:space="preserve">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00941D9D" w:rsidRPr="00941D9D">
        <w:rPr>
          <w:color w:val="auto"/>
          <w:lang w:val="ru-RU"/>
        </w:rPr>
        <w:t>профильного лагеря «Летний экспресс»</w:t>
      </w:r>
      <w:r w:rsidRPr="00941D9D">
        <w:rPr>
          <w:color w:val="auto"/>
          <w:lang w:val="ru-RU"/>
        </w:rPr>
        <w:t xml:space="preserve"> </w:t>
      </w:r>
      <w:r w:rsidR="000D0649" w:rsidRPr="006A56B9">
        <w:rPr>
          <w:color w:val="auto"/>
          <w:lang w:val="ru-RU"/>
        </w:rPr>
        <w:t>влияют региональные особенности: исторические, этнокультурные, социально</w:t>
      </w:r>
      <w:r w:rsidR="00E46FB9">
        <w:rPr>
          <w:color w:val="auto"/>
          <w:lang w:val="ru-RU"/>
        </w:rPr>
        <w:t>-</w:t>
      </w:r>
      <w:r w:rsidR="000D0649" w:rsidRPr="006A56B9">
        <w:rPr>
          <w:color w:val="auto"/>
          <w:lang w:val="ru-RU"/>
        </w:rPr>
        <w:t>экономические, художественно-культурные, а также тип поселения.</w:t>
      </w:r>
    </w:p>
    <w:p w:rsidR="005A0AB5" w:rsidRPr="00941D9D" w:rsidRDefault="00183A52" w:rsidP="00183A52">
      <w:pPr>
        <w:spacing w:after="0" w:line="360" w:lineRule="auto"/>
        <w:ind w:right="28"/>
        <w:rPr>
          <w:color w:val="auto"/>
          <w:lang w:val="ru-RU"/>
        </w:rPr>
      </w:pPr>
      <w:r w:rsidRPr="00941D9D">
        <w:rPr>
          <w:color w:val="auto"/>
          <w:lang w:val="ru-RU"/>
        </w:rPr>
        <w:t>27.</w:t>
      </w:r>
      <w:r w:rsidR="000D0649" w:rsidRPr="00941D9D">
        <w:rPr>
          <w:color w:val="auto"/>
          <w:lang w:val="ru-RU"/>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временность (коллектив каждой смены различен);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5A0AB5" w:rsidRDefault="00354280" w:rsidP="00354280">
      <w:pPr>
        <w:spacing w:after="0" w:line="360" w:lineRule="auto"/>
        <w:ind w:left="851" w:right="28" w:firstLine="0"/>
        <w:rPr>
          <w:color w:val="auto"/>
          <w:lang w:val="ru-RU"/>
        </w:rPr>
      </w:pPr>
      <w:r>
        <w:rPr>
          <w:color w:val="auto"/>
          <w:lang w:val="ru-RU"/>
        </w:rPr>
        <w:t xml:space="preserve">28. </w:t>
      </w:r>
      <w:r w:rsidR="000D0649" w:rsidRPr="00354280">
        <w:rPr>
          <w:color w:val="auto"/>
          <w:lang w:val="ru-RU"/>
        </w:rPr>
        <w:t>Реализация Программы включает в себя:</w:t>
      </w:r>
    </w:p>
    <w:p w:rsidR="00354280" w:rsidRPr="00354280" w:rsidRDefault="00354280" w:rsidP="00354280">
      <w:pPr>
        <w:widowControl w:val="0"/>
        <w:autoSpaceDE w:val="0"/>
        <w:autoSpaceDN w:val="0"/>
        <w:spacing w:before="38" w:after="0" w:line="276" w:lineRule="auto"/>
        <w:ind w:left="33" w:right="760" w:firstLine="355"/>
        <w:rPr>
          <w:color w:val="auto"/>
          <w:szCs w:val="28"/>
          <w:lang w:val="ru-RU"/>
        </w:rPr>
      </w:pPr>
      <w:r w:rsidRPr="00354280">
        <w:rPr>
          <w:b/>
          <w:color w:val="auto"/>
          <w:szCs w:val="28"/>
          <w:lang w:val="ru-RU"/>
        </w:rPr>
        <w:t>Подготовительный этап</w:t>
      </w:r>
      <w:r w:rsidRPr="00354280">
        <w:rPr>
          <w:color w:val="auto"/>
          <w:szCs w:val="28"/>
          <w:lang w:val="ru-RU"/>
        </w:rPr>
        <w:t xml:space="preserve"> - включает в себя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w:t>
      </w:r>
      <w:r w:rsidRPr="00354280">
        <w:rPr>
          <w:color w:val="auto"/>
          <w:spacing w:val="-1"/>
          <w:szCs w:val="28"/>
          <w:lang w:val="ru-RU"/>
        </w:rPr>
        <w:t xml:space="preserve"> </w:t>
      </w:r>
      <w:r w:rsidRPr="00354280">
        <w:rPr>
          <w:color w:val="auto"/>
          <w:szCs w:val="28"/>
          <w:lang w:val="ru-RU"/>
        </w:rPr>
        <w:t>(-ями)</w:t>
      </w:r>
      <w:r w:rsidRPr="00354280">
        <w:rPr>
          <w:color w:val="auto"/>
          <w:spacing w:val="-6"/>
          <w:szCs w:val="28"/>
          <w:lang w:val="ru-RU"/>
        </w:rPr>
        <w:t xml:space="preserve"> </w:t>
      </w:r>
      <w:r w:rsidRPr="00354280">
        <w:rPr>
          <w:color w:val="auto"/>
          <w:szCs w:val="28"/>
          <w:lang w:val="ru-RU"/>
        </w:rPr>
        <w:t>или</w:t>
      </w:r>
      <w:r w:rsidRPr="00354280">
        <w:rPr>
          <w:color w:val="auto"/>
          <w:spacing w:val="-6"/>
          <w:szCs w:val="28"/>
          <w:lang w:val="ru-RU"/>
        </w:rPr>
        <w:t xml:space="preserve"> </w:t>
      </w:r>
      <w:r w:rsidRPr="00354280">
        <w:rPr>
          <w:color w:val="auto"/>
          <w:szCs w:val="28"/>
          <w:lang w:val="ru-RU"/>
        </w:rPr>
        <w:t>законным (-и)</w:t>
      </w:r>
      <w:r w:rsidRPr="00354280">
        <w:rPr>
          <w:color w:val="auto"/>
          <w:spacing w:val="-7"/>
          <w:szCs w:val="28"/>
          <w:lang w:val="ru-RU"/>
        </w:rPr>
        <w:t xml:space="preserve"> </w:t>
      </w:r>
      <w:r w:rsidRPr="00354280">
        <w:rPr>
          <w:color w:val="auto"/>
          <w:szCs w:val="28"/>
          <w:lang w:val="ru-RU"/>
        </w:rPr>
        <w:t>представителем</w:t>
      </w:r>
      <w:r w:rsidRPr="00354280">
        <w:rPr>
          <w:color w:val="auto"/>
          <w:spacing w:val="-4"/>
          <w:szCs w:val="28"/>
          <w:lang w:val="ru-RU"/>
        </w:rPr>
        <w:t xml:space="preserve"> </w:t>
      </w:r>
      <w:r w:rsidRPr="00354280">
        <w:rPr>
          <w:color w:val="auto"/>
          <w:szCs w:val="28"/>
          <w:lang w:val="ru-RU"/>
        </w:rPr>
        <w:t xml:space="preserve">(-ями). </w:t>
      </w:r>
    </w:p>
    <w:p w:rsidR="00354280" w:rsidRPr="00354280" w:rsidRDefault="00354280" w:rsidP="00354280">
      <w:pPr>
        <w:widowControl w:val="0"/>
        <w:autoSpaceDE w:val="0"/>
        <w:autoSpaceDN w:val="0"/>
        <w:spacing w:before="38" w:after="0" w:line="276" w:lineRule="auto"/>
        <w:ind w:left="33" w:right="760" w:firstLine="355"/>
        <w:rPr>
          <w:color w:val="auto"/>
          <w:szCs w:val="28"/>
          <w:lang w:val="ru-RU"/>
        </w:rPr>
      </w:pPr>
    </w:p>
    <w:p w:rsidR="00354280" w:rsidRPr="00354280" w:rsidRDefault="00354280" w:rsidP="00354280">
      <w:pPr>
        <w:widowControl w:val="0"/>
        <w:autoSpaceDE w:val="0"/>
        <w:autoSpaceDN w:val="0"/>
        <w:spacing w:before="38" w:after="0" w:line="276" w:lineRule="auto"/>
        <w:ind w:left="33" w:right="760" w:firstLine="355"/>
        <w:rPr>
          <w:color w:val="auto"/>
          <w:szCs w:val="28"/>
          <w:lang w:val="ru-RU"/>
        </w:rPr>
      </w:pPr>
      <w:r w:rsidRPr="00354280">
        <w:rPr>
          <w:b/>
          <w:color w:val="auto"/>
          <w:szCs w:val="28"/>
          <w:lang w:val="ru-RU"/>
        </w:rPr>
        <w:t xml:space="preserve">Организационный период </w:t>
      </w:r>
      <w:r w:rsidRPr="00354280">
        <w:rPr>
          <w:color w:val="auto"/>
          <w:szCs w:val="28"/>
          <w:lang w:val="ru-RU"/>
        </w:rPr>
        <w:t>смены связан с реализацией основных задач: адаптация детей к новым условиям, знакомство с режимом, правилами, формирование временного детского коллектива.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354280" w:rsidRPr="00354280" w:rsidRDefault="00354280" w:rsidP="00354280">
      <w:pPr>
        <w:widowControl w:val="0"/>
        <w:autoSpaceDE w:val="0"/>
        <w:autoSpaceDN w:val="0"/>
        <w:spacing w:before="2" w:after="0" w:line="276" w:lineRule="auto"/>
        <w:ind w:left="33" w:right="760" w:firstLine="0"/>
        <w:rPr>
          <w:color w:val="auto"/>
          <w:szCs w:val="28"/>
          <w:lang w:val="ru-RU"/>
        </w:rPr>
      </w:pPr>
      <w:r w:rsidRPr="00354280">
        <w:rPr>
          <w:b/>
          <w:color w:val="auto"/>
          <w:szCs w:val="28"/>
          <w:lang w:val="ru-RU"/>
        </w:rPr>
        <w:t>Основной</w:t>
      </w:r>
      <w:r w:rsidRPr="00354280">
        <w:rPr>
          <w:b/>
          <w:color w:val="auto"/>
          <w:spacing w:val="-14"/>
          <w:szCs w:val="28"/>
          <w:lang w:val="ru-RU"/>
        </w:rPr>
        <w:t xml:space="preserve"> </w:t>
      </w:r>
      <w:r w:rsidRPr="00354280">
        <w:rPr>
          <w:b/>
          <w:color w:val="auto"/>
          <w:szCs w:val="28"/>
          <w:lang w:val="ru-RU"/>
        </w:rPr>
        <w:t>период</w:t>
      </w:r>
      <w:r w:rsidRPr="00354280">
        <w:rPr>
          <w:b/>
          <w:color w:val="auto"/>
          <w:spacing w:val="-12"/>
          <w:szCs w:val="28"/>
          <w:lang w:val="ru-RU"/>
        </w:rPr>
        <w:t xml:space="preserve"> </w:t>
      </w:r>
      <w:r w:rsidRPr="00354280">
        <w:rPr>
          <w:color w:val="auto"/>
          <w:szCs w:val="28"/>
          <w:lang w:val="ru-RU"/>
        </w:rPr>
        <w:t>смены</w:t>
      </w:r>
      <w:r w:rsidRPr="00354280">
        <w:rPr>
          <w:color w:val="auto"/>
          <w:spacing w:val="-12"/>
          <w:szCs w:val="28"/>
          <w:lang w:val="ru-RU"/>
        </w:rPr>
        <w:t xml:space="preserve"> </w:t>
      </w:r>
      <w:r w:rsidRPr="00354280">
        <w:rPr>
          <w:color w:val="auto"/>
          <w:szCs w:val="28"/>
          <w:lang w:val="ru-RU"/>
        </w:rPr>
        <w:t>направлен</w:t>
      </w:r>
      <w:r w:rsidRPr="00354280">
        <w:rPr>
          <w:color w:val="auto"/>
          <w:spacing w:val="-13"/>
          <w:szCs w:val="28"/>
          <w:lang w:val="ru-RU"/>
        </w:rPr>
        <w:t xml:space="preserve"> </w:t>
      </w:r>
      <w:r w:rsidRPr="00354280">
        <w:rPr>
          <w:color w:val="auto"/>
          <w:szCs w:val="28"/>
          <w:lang w:val="ru-RU"/>
        </w:rPr>
        <w:t>на</w:t>
      </w:r>
      <w:r w:rsidRPr="00354280">
        <w:rPr>
          <w:color w:val="auto"/>
          <w:spacing w:val="-16"/>
          <w:szCs w:val="28"/>
          <w:lang w:val="ru-RU"/>
        </w:rPr>
        <w:t xml:space="preserve"> </w:t>
      </w:r>
      <w:r w:rsidRPr="00354280">
        <w:rPr>
          <w:color w:val="auto"/>
          <w:szCs w:val="28"/>
          <w:lang w:val="ru-RU"/>
        </w:rPr>
        <w:t>максимальное</w:t>
      </w:r>
      <w:r w:rsidRPr="00354280">
        <w:rPr>
          <w:color w:val="auto"/>
          <w:spacing w:val="-12"/>
          <w:szCs w:val="28"/>
          <w:lang w:val="ru-RU"/>
        </w:rPr>
        <w:t xml:space="preserve"> </w:t>
      </w:r>
      <w:r w:rsidRPr="00354280">
        <w:rPr>
          <w:color w:val="auto"/>
          <w:szCs w:val="28"/>
          <w:lang w:val="ru-RU"/>
        </w:rPr>
        <w:t>развитие</w:t>
      </w:r>
      <w:r w:rsidRPr="00354280">
        <w:rPr>
          <w:color w:val="auto"/>
          <w:spacing w:val="-12"/>
          <w:szCs w:val="28"/>
          <w:lang w:val="ru-RU"/>
        </w:rPr>
        <w:t xml:space="preserve"> </w:t>
      </w:r>
      <w:r w:rsidRPr="00354280">
        <w:rPr>
          <w:color w:val="auto"/>
          <w:szCs w:val="28"/>
          <w:lang w:val="ru-RU"/>
        </w:rPr>
        <w:t>личностного</w:t>
      </w:r>
      <w:r w:rsidRPr="00354280">
        <w:rPr>
          <w:color w:val="auto"/>
          <w:spacing w:val="-11"/>
          <w:szCs w:val="28"/>
          <w:lang w:val="ru-RU"/>
        </w:rPr>
        <w:t xml:space="preserve"> </w:t>
      </w:r>
      <w:r w:rsidRPr="00354280">
        <w:rPr>
          <w:color w:val="auto"/>
          <w:szCs w:val="28"/>
          <w:lang w:val="ru-RU"/>
        </w:rPr>
        <w:t xml:space="preserve">потенциала каждого ребенка посредством коллективной деятельности как на уровне отряда, так и в иных объединениях. </w:t>
      </w:r>
      <w:r w:rsidRPr="00354280">
        <w:rPr>
          <w:color w:val="auto"/>
          <w:szCs w:val="28"/>
          <w:lang w:val="ru-RU"/>
        </w:rPr>
        <w:lastRenderedPageBreak/>
        <w:t>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354280" w:rsidRPr="00354280" w:rsidRDefault="00354280" w:rsidP="00354280">
      <w:pPr>
        <w:widowControl w:val="0"/>
        <w:autoSpaceDE w:val="0"/>
        <w:autoSpaceDN w:val="0"/>
        <w:spacing w:after="0" w:line="276" w:lineRule="auto"/>
        <w:ind w:left="33" w:right="766" w:firstLine="72"/>
        <w:rPr>
          <w:color w:val="auto"/>
          <w:szCs w:val="28"/>
          <w:lang w:val="ru-RU"/>
        </w:rPr>
      </w:pPr>
      <w:r w:rsidRPr="00354280">
        <w:rPr>
          <w:b/>
          <w:color w:val="auto"/>
          <w:szCs w:val="28"/>
          <w:lang w:val="ru-RU"/>
        </w:rPr>
        <w:t>Итоговый период</w:t>
      </w:r>
      <w:r w:rsidRPr="00354280">
        <w:rPr>
          <w:color w:val="auto"/>
          <w:szCs w:val="28"/>
          <w:lang w:val="ru-RU"/>
        </w:rPr>
        <w:t xml:space="preserve">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354280" w:rsidRPr="00354280" w:rsidRDefault="00354280" w:rsidP="00354280">
      <w:pPr>
        <w:widowControl w:val="0"/>
        <w:autoSpaceDE w:val="0"/>
        <w:autoSpaceDN w:val="0"/>
        <w:spacing w:after="0" w:line="276" w:lineRule="auto"/>
        <w:ind w:left="33" w:right="765" w:firstLine="0"/>
        <w:rPr>
          <w:color w:val="auto"/>
          <w:szCs w:val="28"/>
          <w:lang w:val="ru-RU"/>
        </w:rPr>
      </w:pPr>
      <w:r w:rsidRPr="00354280">
        <w:rPr>
          <w:b/>
          <w:color w:val="auto"/>
          <w:szCs w:val="28"/>
          <w:lang w:val="ru-RU"/>
        </w:rPr>
        <w:t>Этап последействия</w:t>
      </w:r>
      <w:r w:rsidRPr="00354280">
        <w:rPr>
          <w:color w:val="auto"/>
          <w:szCs w:val="28"/>
          <w:lang w:val="ru-RU"/>
        </w:rPr>
        <w:t xml:space="preserve"> включает в себя подведение итогов реализации программы воспитательной работы, определение наиболее и наименее эффективных форм деятельности.</w:t>
      </w:r>
    </w:p>
    <w:p w:rsidR="005A0AB5" w:rsidRDefault="00F968E7" w:rsidP="00F968E7">
      <w:pPr>
        <w:spacing w:after="0" w:line="360" w:lineRule="auto"/>
        <w:ind w:right="28"/>
        <w:rPr>
          <w:color w:val="auto"/>
          <w:lang w:val="ru-RU"/>
        </w:rPr>
      </w:pPr>
      <w:r>
        <w:rPr>
          <w:color w:val="auto"/>
          <w:lang w:val="ru-RU"/>
        </w:rPr>
        <w:t>29.6.</w:t>
      </w:r>
      <w:r w:rsidR="000D0649" w:rsidRPr="00E46FB9">
        <w:rPr>
          <w:b/>
          <w:color w:val="auto"/>
          <w:lang w:val="ru-RU"/>
        </w:rPr>
        <w:t>Анализ воспитательной работы</w:t>
      </w:r>
      <w:r w:rsidR="000D0649" w:rsidRPr="009E0540">
        <w:rPr>
          <w:color w:val="auto"/>
          <w:lang w:val="ru-RU"/>
        </w:rPr>
        <w:t xml:space="preserve"> </w:t>
      </w:r>
      <w:r w:rsidR="00354280" w:rsidRPr="00354280">
        <w:rPr>
          <w:i/>
          <w:color w:val="auto"/>
          <w:lang w:val="ru-RU"/>
        </w:rPr>
        <w:t>профильного лагеря «Летний экспресс»</w:t>
      </w:r>
      <w:r w:rsidR="00E46FB9" w:rsidRPr="00354280">
        <w:rPr>
          <w:i/>
          <w:color w:val="auto"/>
          <w:lang w:val="ru-RU"/>
        </w:rPr>
        <w:t xml:space="preserve"> </w:t>
      </w:r>
      <w:r w:rsidR="000D0649" w:rsidRPr="00354280">
        <w:rPr>
          <w:color w:val="auto"/>
          <w:lang w:val="ru-RU"/>
        </w:rPr>
        <w:t>осуществляется в соответствии</w:t>
      </w:r>
      <w:r w:rsidR="000D0649" w:rsidRPr="009E0540">
        <w:rPr>
          <w:color w:val="auto"/>
          <w:lang w:val="ru-RU"/>
        </w:rPr>
        <w:t xml:space="preserve"> с целевыми ориентирами результатов воспитания, личностными результатами воспитанников.</w:t>
      </w:r>
    </w:p>
    <w:p w:rsidR="00354280" w:rsidRDefault="00354280" w:rsidP="00354280">
      <w:pPr>
        <w:widowControl w:val="0"/>
        <w:autoSpaceDE w:val="0"/>
        <w:autoSpaceDN w:val="0"/>
        <w:spacing w:before="1" w:after="0" w:line="276" w:lineRule="auto"/>
        <w:ind w:left="33" w:right="771" w:firstLine="0"/>
        <w:rPr>
          <w:color w:val="auto"/>
          <w:szCs w:val="28"/>
          <w:lang w:val="ru-RU"/>
        </w:rPr>
      </w:pPr>
      <w:r w:rsidRPr="00354280">
        <w:rPr>
          <w:color w:val="auto"/>
          <w:szCs w:val="28"/>
          <w:lang w:val="ru-RU"/>
        </w:rPr>
        <w:t xml:space="preserve">Анализ воспитательной работы организации отдыха детей и их оздоровления </w:t>
      </w:r>
      <w:r>
        <w:rPr>
          <w:color w:val="auto"/>
          <w:szCs w:val="28"/>
          <w:lang w:val="ru-RU"/>
        </w:rPr>
        <w:t xml:space="preserve">происходит </w:t>
      </w:r>
      <w:r w:rsidRPr="00354280">
        <w:rPr>
          <w:color w:val="auto"/>
          <w:szCs w:val="28"/>
          <w:lang w:val="ru-RU"/>
        </w:rPr>
        <w:t>посредством самоанализа с целью выявления основных проблем и последующего их решения для улучшения организации детского досуга в будущем.</w:t>
      </w:r>
    </w:p>
    <w:p w:rsidR="00354280" w:rsidRPr="00354280" w:rsidRDefault="00354280" w:rsidP="00354280">
      <w:pPr>
        <w:widowControl w:val="0"/>
        <w:autoSpaceDE w:val="0"/>
        <w:autoSpaceDN w:val="0"/>
        <w:spacing w:before="1" w:after="0" w:line="276" w:lineRule="auto"/>
        <w:ind w:left="33" w:right="771" w:firstLine="0"/>
        <w:rPr>
          <w:color w:val="auto"/>
          <w:szCs w:val="28"/>
          <w:lang w:val="ru-RU"/>
        </w:rPr>
      </w:pPr>
    </w:p>
    <w:p w:rsidR="00354280" w:rsidRPr="00354280" w:rsidRDefault="00354280" w:rsidP="00354280">
      <w:pPr>
        <w:widowControl w:val="0"/>
        <w:tabs>
          <w:tab w:val="left" w:pos="2433"/>
          <w:tab w:val="left" w:pos="3126"/>
          <w:tab w:val="left" w:pos="4186"/>
          <w:tab w:val="left" w:pos="4592"/>
          <w:tab w:val="left" w:pos="6355"/>
          <w:tab w:val="left" w:pos="6581"/>
          <w:tab w:val="left" w:pos="7549"/>
          <w:tab w:val="left" w:pos="8470"/>
          <w:tab w:val="left" w:pos="10174"/>
        </w:tabs>
        <w:autoSpaceDE w:val="0"/>
        <w:autoSpaceDN w:val="0"/>
        <w:spacing w:before="50" w:after="0" w:line="280" w:lineRule="auto"/>
        <w:ind w:left="812" w:right="767" w:firstLine="712"/>
        <w:jc w:val="left"/>
        <w:rPr>
          <w:color w:val="auto"/>
          <w:szCs w:val="28"/>
          <w:lang w:val="ru-RU"/>
        </w:rPr>
      </w:pPr>
      <w:r w:rsidRPr="00354280">
        <w:rPr>
          <w:color w:val="auto"/>
          <w:szCs w:val="28"/>
          <w:lang w:val="ru-RU"/>
        </w:rPr>
        <w:t>Анализ</w:t>
      </w:r>
      <w:r w:rsidRPr="00354280">
        <w:rPr>
          <w:color w:val="auto"/>
          <w:spacing w:val="-3"/>
          <w:szCs w:val="28"/>
          <w:lang w:val="ru-RU"/>
        </w:rPr>
        <w:t xml:space="preserve"> </w:t>
      </w:r>
      <w:r w:rsidRPr="00354280">
        <w:rPr>
          <w:color w:val="auto"/>
          <w:szCs w:val="28"/>
          <w:lang w:val="ru-RU"/>
        </w:rPr>
        <w:t>проводится</w:t>
      </w:r>
      <w:r w:rsidRPr="00354280">
        <w:rPr>
          <w:color w:val="auto"/>
          <w:spacing w:val="-1"/>
          <w:szCs w:val="28"/>
          <w:lang w:val="ru-RU"/>
        </w:rPr>
        <w:t xml:space="preserve"> </w:t>
      </w:r>
      <w:r w:rsidRPr="00354280">
        <w:rPr>
          <w:color w:val="auto"/>
          <w:szCs w:val="28"/>
          <w:lang w:val="ru-RU"/>
        </w:rPr>
        <w:t>совместно</w:t>
      </w:r>
      <w:r w:rsidRPr="00354280">
        <w:rPr>
          <w:color w:val="auto"/>
          <w:spacing w:val="-2"/>
          <w:szCs w:val="28"/>
          <w:lang w:val="ru-RU"/>
        </w:rPr>
        <w:t xml:space="preserve"> </w:t>
      </w:r>
      <w:r w:rsidRPr="00354280">
        <w:rPr>
          <w:color w:val="auto"/>
          <w:szCs w:val="28"/>
          <w:lang w:val="ru-RU"/>
        </w:rPr>
        <w:t>с</w:t>
      </w:r>
      <w:r w:rsidRPr="00354280">
        <w:rPr>
          <w:color w:val="auto"/>
          <w:spacing w:val="-1"/>
          <w:szCs w:val="28"/>
          <w:lang w:val="ru-RU"/>
        </w:rPr>
        <w:t xml:space="preserve"> </w:t>
      </w:r>
      <w:r w:rsidRPr="00354280">
        <w:rPr>
          <w:color w:val="auto"/>
          <w:szCs w:val="28"/>
          <w:lang w:val="ru-RU"/>
        </w:rPr>
        <w:t>педагогическим составом, с</w:t>
      </w:r>
      <w:r w:rsidRPr="00354280">
        <w:rPr>
          <w:color w:val="auto"/>
          <w:spacing w:val="-3"/>
          <w:szCs w:val="28"/>
          <w:lang w:val="ru-RU"/>
        </w:rPr>
        <w:t xml:space="preserve"> директором  и </w:t>
      </w:r>
      <w:r w:rsidRPr="00354280">
        <w:rPr>
          <w:color w:val="auto"/>
          <w:spacing w:val="-2"/>
          <w:szCs w:val="28"/>
          <w:lang w:val="ru-RU"/>
        </w:rPr>
        <w:t>педагогом-организатором</w:t>
      </w:r>
      <w:r w:rsidRPr="00354280">
        <w:rPr>
          <w:color w:val="auto"/>
          <w:spacing w:val="-10"/>
          <w:szCs w:val="28"/>
          <w:lang w:val="ru-RU"/>
        </w:rPr>
        <w:t>.</w:t>
      </w:r>
    </w:p>
    <w:p w:rsidR="00354280" w:rsidRPr="00354280" w:rsidRDefault="00354280" w:rsidP="00354280">
      <w:pPr>
        <w:widowControl w:val="0"/>
        <w:autoSpaceDE w:val="0"/>
        <w:autoSpaceDN w:val="0"/>
        <w:spacing w:after="0" w:line="276" w:lineRule="auto"/>
        <w:ind w:left="739" w:right="763" w:firstLine="708"/>
        <w:rPr>
          <w:color w:val="auto"/>
          <w:szCs w:val="28"/>
          <w:lang w:val="ru-RU"/>
        </w:rPr>
      </w:pPr>
      <w:r w:rsidRPr="00354280">
        <w:rPr>
          <w:color w:val="auto"/>
          <w:szCs w:val="28"/>
          <w:lang w:val="ru-RU"/>
        </w:rPr>
        <w:t>Основное внимание сосредотачивается на вопросах, связанных с качеством:</w:t>
      </w:r>
    </w:p>
    <w:p w:rsidR="00354280" w:rsidRPr="00354280" w:rsidRDefault="00354280" w:rsidP="00354280">
      <w:pPr>
        <w:widowControl w:val="0"/>
        <w:autoSpaceDE w:val="0"/>
        <w:autoSpaceDN w:val="0"/>
        <w:spacing w:after="0" w:line="276" w:lineRule="auto"/>
        <w:ind w:left="739" w:right="763" w:firstLine="708"/>
        <w:rPr>
          <w:color w:val="auto"/>
          <w:szCs w:val="28"/>
          <w:lang w:val="ru-RU"/>
        </w:rPr>
      </w:pPr>
      <w:r w:rsidRPr="00354280">
        <w:rPr>
          <w:color w:val="auto"/>
          <w:szCs w:val="28"/>
          <w:lang w:val="ru-RU"/>
        </w:rPr>
        <w:t>реализации</w:t>
      </w:r>
      <w:r w:rsidRPr="00354280">
        <w:rPr>
          <w:color w:val="auto"/>
          <w:spacing w:val="-8"/>
          <w:szCs w:val="28"/>
          <w:lang w:val="ru-RU"/>
        </w:rPr>
        <w:t xml:space="preserve"> </w:t>
      </w:r>
      <w:r w:rsidRPr="00354280">
        <w:rPr>
          <w:color w:val="auto"/>
          <w:szCs w:val="28"/>
          <w:lang w:val="ru-RU"/>
        </w:rPr>
        <w:t>программы</w:t>
      </w:r>
      <w:r w:rsidRPr="00354280">
        <w:rPr>
          <w:color w:val="auto"/>
          <w:spacing w:val="-7"/>
          <w:szCs w:val="28"/>
          <w:lang w:val="ru-RU"/>
        </w:rPr>
        <w:t xml:space="preserve"> </w:t>
      </w:r>
      <w:r w:rsidRPr="00354280">
        <w:rPr>
          <w:color w:val="auto"/>
          <w:szCs w:val="28"/>
          <w:lang w:val="ru-RU"/>
        </w:rPr>
        <w:t>воспитательной</w:t>
      </w:r>
      <w:r w:rsidRPr="00354280">
        <w:rPr>
          <w:color w:val="auto"/>
          <w:spacing w:val="-8"/>
          <w:szCs w:val="28"/>
          <w:lang w:val="ru-RU"/>
        </w:rPr>
        <w:t xml:space="preserve"> </w:t>
      </w:r>
      <w:r w:rsidRPr="00354280">
        <w:rPr>
          <w:color w:val="auto"/>
          <w:szCs w:val="28"/>
          <w:lang w:val="ru-RU"/>
        </w:rPr>
        <w:t xml:space="preserve">работы; </w:t>
      </w:r>
    </w:p>
    <w:p w:rsidR="00354280" w:rsidRPr="00354280" w:rsidRDefault="00354280" w:rsidP="00354280">
      <w:pPr>
        <w:widowControl w:val="0"/>
        <w:autoSpaceDE w:val="0"/>
        <w:autoSpaceDN w:val="0"/>
        <w:spacing w:after="0" w:line="276" w:lineRule="auto"/>
        <w:ind w:left="739" w:right="763" w:firstLine="708"/>
        <w:rPr>
          <w:color w:val="auto"/>
          <w:szCs w:val="28"/>
          <w:lang w:val="ru-RU"/>
        </w:rPr>
      </w:pPr>
      <w:r w:rsidRPr="00354280">
        <w:rPr>
          <w:color w:val="auto"/>
          <w:szCs w:val="28"/>
          <w:lang w:val="ru-RU"/>
        </w:rPr>
        <w:t>работы отрядов;</w:t>
      </w:r>
    </w:p>
    <w:p w:rsidR="00354280" w:rsidRPr="00354280" w:rsidRDefault="00354280" w:rsidP="00354280">
      <w:pPr>
        <w:widowControl w:val="0"/>
        <w:autoSpaceDE w:val="0"/>
        <w:autoSpaceDN w:val="0"/>
        <w:spacing w:after="0" w:line="276" w:lineRule="auto"/>
        <w:ind w:left="739" w:right="763" w:firstLine="708"/>
        <w:rPr>
          <w:color w:val="auto"/>
          <w:szCs w:val="28"/>
          <w:lang w:val="ru-RU"/>
        </w:rPr>
      </w:pPr>
      <w:r w:rsidRPr="00354280">
        <w:rPr>
          <w:color w:val="auto"/>
          <w:szCs w:val="28"/>
          <w:lang w:val="ru-RU"/>
        </w:rPr>
        <w:t xml:space="preserve">деятельности педагогического коллектива; </w:t>
      </w:r>
    </w:p>
    <w:p w:rsidR="00354280" w:rsidRPr="00354280" w:rsidRDefault="00354280" w:rsidP="00354280">
      <w:pPr>
        <w:widowControl w:val="0"/>
        <w:autoSpaceDE w:val="0"/>
        <w:autoSpaceDN w:val="0"/>
        <w:spacing w:after="0" w:line="276" w:lineRule="auto"/>
        <w:ind w:left="739" w:right="763" w:firstLine="708"/>
        <w:rPr>
          <w:color w:val="auto"/>
          <w:szCs w:val="28"/>
          <w:lang w:val="ru-RU"/>
        </w:rPr>
      </w:pPr>
      <w:r w:rsidRPr="00354280">
        <w:rPr>
          <w:color w:val="auto"/>
          <w:szCs w:val="28"/>
          <w:lang w:val="ru-RU"/>
        </w:rPr>
        <w:t xml:space="preserve">работы с родителем (-ями) или законным (-и) представителем (-ями); </w:t>
      </w:r>
    </w:p>
    <w:p w:rsidR="00354280" w:rsidRPr="00354280" w:rsidRDefault="00354280" w:rsidP="00354280">
      <w:pPr>
        <w:widowControl w:val="0"/>
        <w:autoSpaceDE w:val="0"/>
        <w:autoSpaceDN w:val="0"/>
        <w:spacing w:after="0" w:line="276" w:lineRule="auto"/>
        <w:ind w:left="739" w:right="763" w:firstLine="708"/>
        <w:rPr>
          <w:color w:val="auto"/>
          <w:szCs w:val="28"/>
          <w:lang w:val="ru-RU"/>
        </w:rPr>
      </w:pPr>
      <w:r w:rsidRPr="00354280">
        <w:rPr>
          <w:color w:val="auto"/>
          <w:szCs w:val="28"/>
          <w:lang w:val="ru-RU"/>
        </w:rPr>
        <w:t>работы с партнерами.</w:t>
      </w:r>
    </w:p>
    <w:p w:rsidR="005A0AB5" w:rsidRPr="00F968E7" w:rsidRDefault="000D0649" w:rsidP="00F968E7">
      <w:pPr>
        <w:spacing w:after="0" w:line="360" w:lineRule="auto"/>
        <w:ind w:left="0" w:right="28" w:firstLine="851"/>
        <w:rPr>
          <w:color w:val="auto"/>
          <w:lang w:val="ru-RU"/>
        </w:rPr>
      </w:pPr>
      <w:r w:rsidRPr="00F968E7">
        <w:rPr>
          <w:color w:val="auto"/>
          <w:lang w:val="ru-RU"/>
        </w:rPr>
        <w:t>Итогом самоанализа является перечень достижений, а также выявленных проблем, над решением которых предстоит работать педагогическому коллективу.</w:t>
      </w:r>
    </w:p>
    <w:p w:rsidR="005A0AB5" w:rsidRPr="009E0540" w:rsidRDefault="000D0649" w:rsidP="00F968E7">
      <w:pPr>
        <w:spacing w:after="0" w:line="360" w:lineRule="auto"/>
        <w:ind w:left="0" w:right="28" w:firstLine="851"/>
        <w:rPr>
          <w:color w:val="auto"/>
          <w:lang w:val="ru-RU"/>
        </w:rPr>
      </w:pPr>
      <w:r w:rsidRPr="00F968E7">
        <w:rPr>
          <w:color w:val="auto"/>
          <w:lang w:val="ru-RU"/>
        </w:rPr>
        <w:lastRenderedPageBreak/>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5A0AB5" w:rsidRDefault="000D0649" w:rsidP="00F968E7">
      <w:pPr>
        <w:numPr>
          <w:ilvl w:val="0"/>
          <w:numId w:val="17"/>
        </w:numPr>
        <w:spacing w:after="0" w:line="360" w:lineRule="auto"/>
        <w:ind w:left="0" w:right="28" w:firstLine="851"/>
        <w:rPr>
          <w:color w:val="auto"/>
          <w:lang w:val="ru-RU"/>
        </w:rPr>
      </w:pPr>
      <w:r w:rsidRPr="00F968E7">
        <w:rPr>
          <w:b/>
          <w:color w:val="auto"/>
          <w:lang w:val="ru-RU"/>
        </w:rPr>
        <w:t>Партнерское взаимодействи</w:t>
      </w:r>
      <w:r w:rsidRPr="009E0540">
        <w:rPr>
          <w:color w:val="auto"/>
          <w:lang w:val="ru-RU"/>
        </w:rPr>
        <w:t>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sidR="00482979">
        <w:rPr>
          <w:color w:val="auto"/>
          <w:lang w:val="ru-RU"/>
        </w:rPr>
        <w:t>и и традиции уклада организации.</w:t>
      </w:r>
    </w:p>
    <w:p w:rsidR="00354280" w:rsidRDefault="00354280" w:rsidP="00F968E7">
      <w:pPr>
        <w:spacing w:after="0" w:line="360" w:lineRule="auto"/>
        <w:ind w:left="0" w:right="28" w:firstLine="851"/>
        <w:rPr>
          <w:color w:val="auto"/>
          <w:lang w:val="ru-RU"/>
        </w:rPr>
      </w:pPr>
      <w:r>
        <w:rPr>
          <w:color w:val="auto"/>
          <w:lang w:val="ru-RU"/>
        </w:rPr>
        <w:t>П</w:t>
      </w:r>
      <w:r w:rsidRPr="00354280">
        <w:rPr>
          <w:color w:val="auto"/>
          <w:lang w:val="ru-RU"/>
        </w:rPr>
        <w:t xml:space="preserve">артнерского взаимодействия происходит </w:t>
      </w:r>
    </w:p>
    <w:p w:rsidR="00354280" w:rsidRDefault="00354280" w:rsidP="00F968E7">
      <w:pPr>
        <w:spacing w:after="0" w:line="360" w:lineRule="auto"/>
        <w:ind w:left="0" w:right="28" w:firstLine="851"/>
        <w:rPr>
          <w:color w:val="auto"/>
          <w:lang w:val="ru-RU"/>
        </w:rPr>
      </w:pPr>
      <w:r>
        <w:rPr>
          <w:color w:val="auto"/>
          <w:lang w:val="ru-RU"/>
        </w:rPr>
        <w:t xml:space="preserve">- </w:t>
      </w:r>
      <w:r w:rsidRPr="00354280">
        <w:rPr>
          <w:color w:val="auto"/>
          <w:lang w:val="ru-RU"/>
        </w:rPr>
        <w:t>с Движением Первых</w:t>
      </w:r>
      <w:r>
        <w:rPr>
          <w:color w:val="auto"/>
          <w:lang w:val="ru-RU"/>
        </w:rPr>
        <w:t xml:space="preserve"> – проведение совместных мероприятий</w:t>
      </w:r>
    </w:p>
    <w:p w:rsidR="00354280" w:rsidRDefault="00354280" w:rsidP="00F968E7">
      <w:pPr>
        <w:spacing w:after="0" w:line="360" w:lineRule="auto"/>
        <w:ind w:left="0" w:right="28" w:firstLine="851"/>
        <w:rPr>
          <w:color w:val="auto"/>
          <w:lang w:val="ru-RU"/>
        </w:rPr>
      </w:pPr>
      <w:r>
        <w:rPr>
          <w:color w:val="auto"/>
          <w:lang w:val="ru-RU"/>
        </w:rPr>
        <w:t xml:space="preserve">- </w:t>
      </w:r>
      <w:r w:rsidRPr="00354280">
        <w:rPr>
          <w:color w:val="auto"/>
          <w:lang w:val="ru-RU"/>
        </w:rPr>
        <w:t>с библиотекой</w:t>
      </w:r>
      <w:r>
        <w:rPr>
          <w:color w:val="auto"/>
          <w:lang w:val="ru-RU"/>
        </w:rPr>
        <w:t xml:space="preserve"> – проведение совместных мероприятий</w:t>
      </w:r>
    </w:p>
    <w:p w:rsidR="005A0AB5" w:rsidRPr="00E46FB9" w:rsidRDefault="00354280" w:rsidP="00354280">
      <w:pPr>
        <w:spacing w:after="0" w:line="360" w:lineRule="auto"/>
        <w:ind w:left="0" w:right="28" w:firstLine="851"/>
        <w:rPr>
          <w:color w:val="auto"/>
          <w:lang w:val="ru-RU"/>
        </w:rPr>
      </w:pPr>
      <w:r>
        <w:rPr>
          <w:color w:val="auto"/>
          <w:lang w:val="ru-RU"/>
        </w:rPr>
        <w:t xml:space="preserve">- с </w:t>
      </w:r>
      <w:r w:rsidRPr="00354280">
        <w:rPr>
          <w:color w:val="auto"/>
          <w:lang w:val="ru-RU"/>
        </w:rPr>
        <w:t>полицией, пожарной частью, МЧС, ГИМС</w:t>
      </w:r>
      <w:r>
        <w:rPr>
          <w:color w:val="auto"/>
          <w:lang w:val="ru-RU"/>
        </w:rPr>
        <w:t xml:space="preserve"> – организация часов безопасности и учений</w:t>
      </w:r>
      <w:r w:rsidRPr="00354280">
        <w:rPr>
          <w:color w:val="auto"/>
          <w:lang w:val="ru-RU"/>
        </w:rPr>
        <w:t>.</w:t>
      </w:r>
      <w:r w:rsidRPr="00354280">
        <w:rPr>
          <w:i/>
          <w:color w:val="auto"/>
          <w:lang w:val="ru-RU"/>
        </w:rPr>
        <w:t xml:space="preserve"> </w:t>
      </w:r>
    </w:p>
    <w:p w:rsidR="005A0AB5" w:rsidRPr="00E46FB9" w:rsidRDefault="00E46FB9" w:rsidP="00E46FB9">
      <w:pPr>
        <w:spacing w:after="0" w:line="360" w:lineRule="auto"/>
        <w:ind w:right="28"/>
        <w:rPr>
          <w:color w:val="auto"/>
          <w:highlight w:val="green"/>
          <w:lang w:val="ru-RU"/>
        </w:rPr>
      </w:pPr>
      <w:r>
        <w:rPr>
          <w:color w:val="auto"/>
          <w:lang w:val="ru-RU"/>
        </w:rPr>
        <w:t>31.</w:t>
      </w:r>
      <w:r w:rsidR="000D0649" w:rsidRPr="00E46FB9">
        <w:rPr>
          <w:color w:val="auto"/>
          <w:lang w:val="ru-RU"/>
        </w:rPr>
        <w:t xml:space="preserve">Реализация воспитательного потенциала </w:t>
      </w:r>
      <w:r w:rsidR="000D0649" w:rsidRPr="00E46FB9">
        <w:rPr>
          <w:b/>
          <w:color w:val="auto"/>
          <w:lang w:val="ru-RU"/>
        </w:rPr>
        <w:t xml:space="preserve">взаимодействия с родительским сообществом </w:t>
      </w:r>
      <w:r w:rsidRPr="00E46FB9">
        <w:rPr>
          <w:b/>
          <w:color w:val="auto"/>
          <w:lang w:val="ru-RU"/>
        </w:rPr>
        <w:t xml:space="preserve">- </w:t>
      </w:r>
      <w:r w:rsidR="000D0649" w:rsidRPr="00E46FB9">
        <w:rPr>
          <w:b/>
          <w:color w:val="auto"/>
          <w:lang w:val="ru-RU"/>
        </w:rPr>
        <w:t>родителями (законными представителями) детей</w:t>
      </w:r>
      <w:r w:rsidR="000D0649" w:rsidRPr="009E0540">
        <w:rPr>
          <w:color w:val="auto"/>
          <w:lang w:val="ru-RU"/>
        </w:rPr>
        <w:t xml:space="preserve"> может предусматривать следующие форматы</w:t>
      </w:r>
      <w:r w:rsidR="0060452D">
        <w:rPr>
          <w:color w:val="auto"/>
          <w:lang w:val="ru-RU"/>
        </w:rPr>
        <w:t>:</w:t>
      </w:r>
    </w:p>
    <w:p w:rsidR="0060452D" w:rsidRPr="0060452D" w:rsidRDefault="0060452D" w:rsidP="0060452D">
      <w:pPr>
        <w:widowControl w:val="0"/>
        <w:numPr>
          <w:ilvl w:val="0"/>
          <w:numId w:val="20"/>
        </w:numPr>
        <w:tabs>
          <w:tab w:val="left" w:pos="632"/>
        </w:tabs>
        <w:autoSpaceDE w:val="0"/>
        <w:autoSpaceDN w:val="0"/>
        <w:spacing w:before="8" w:after="0" w:line="276" w:lineRule="auto"/>
        <w:ind w:right="760" w:firstLine="0"/>
        <w:jc w:val="left"/>
        <w:rPr>
          <w:color w:val="auto"/>
          <w:lang w:val="ru-RU"/>
        </w:rPr>
      </w:pPr>
      <w:r w:rsidRPr="0060452D">
        <w:rPr>
          <w:color w:val="auto"/>
          <w:lang w:val="ru-RU"/>
        </w:rPr>
        <w:t>информирование родителя (-ей) или законного (-ых) представителя (-ей) до смены в летнем профильном лагере об особенностях воспитательной работы, внутреннего распорядка и режима, необходимых вещах, которые понадобятся ребенку, с помощью информации в социальных сетях и мессенджерах;</w:t>
      </w:r>
    </w:p>
    <w:p w:rsidR="0060452D" w:rsidRPr="0060452D" w:rsidRDefault="0060452D" w:rsidP="0060452D">
      <w:pPr>
        <w:widowControl w:val="0"/>
        <w:numPr>
          <w:ilvl w:val="0"/>
          <w:numId w:val="20"/>
        </w:numPr>
        <w:tabs>
          <w:tab w:val="left" w:pos="719"/>
        </w:tabs>
        <w:autoSpaceDE w:val="0"/>
        <w:autoSpaceDN w:val="0"/>
        <w:spacing w:after="0" w:line="276" w:lineRule="auto"/>
        <w:ind w:right="753" w:firstLine="0"/>
        <w:jc w:val="left"/>
        <w:rPr>
          <w:color w:val="auto"/>
          <w:sz w:val="22"/>
          <w:lang w:val="ru-RU"/>
        </w:rPr>
      </w:pPr>
      <w:r w:rsidRPr="0060452D">
        <w:rPr>
          <w:color w:val="auto"/>
          <w:lang w:val="ru-RU"/>
        </w:rPr>
        <w:t>публикация на официальном сайте и в официальном сообществе социальной сети ВКонтакте фотографий и информации о прошедшем дне в лагере.</w:t>
      </w:r>
    </w:p>
    <w:p w:rsidR="00E46FB9" w:rsidRPr="00E46FB9" w:rsidRDefault="00E46FB9" w:rsidP="00E46FB9">
      <w:pPr>
        <w:spacing w:after="0" w:line="360" w:lineRule="auto"/>
        <w:ind w:right="28"/>
        <w:rPr>
          <w:i/>
          <w:color w:val="auto"/>
          <w:lang w:val="ru-RU"/>
        </w:rPr>
      </w:pPr>
      <w:r>
        <w:rPr>
          <w:color w:val="auto"/>
          <w:lang w:val="ru-RU"/>
        </w:rPr>
        <w:t>32.</w:t>
      </w:r>
      <w:r w:rsidR="000D0649" w:rsidRPr="00E46FB9">
        <w:rPr>
          <w:b/>
          <w:color w:val="auto"/>
          <w:lang w:val="ru-RU"/>
        </w:rPr>
        <w:t>Кадровое обеспечение</w:t>
      </w:r>
      <w:r w:rsidR="000D0649" w:rsidRPr="009E0540">
        <w:rPr>
          <w:color w:val="auto"/>
          <w:lang w:val="ru-RU"/>
        </w:rPr>
        <w:t xml:space="preserve"> реализации Программы предусматривает механизм кадрового </w:t>
      </w:r>
      <w:r w:rsidR="000D0649" w:rsidRPr="0060452D">
        <w:rPr>
          <w:color w:val="auto"/>
          <w:lang w:val="ru-RU"/>
        </w:rPr>
        <w:t xml:space="preserve">обеспечения </w:t>
      </w:r>
      <w:r w:rsidR="0060452D" w:rsidRPr="0060452D">
        <w:rPr>
          <w:color w:val="auto"/>
          <w:lang w:val="ru-RU"/>
        </w:rPr>
        <w:t>профильного лагеря «Летний экспресс»</w:t>
      </w:r>
      <w:r w:rsidR="000D0649" w:rsidRPr="0060452D">
        <w:rPr>
          <w:color w:val="auto"/>
          <w:lang w:val="ru-RU"/>
        </w:rPr>
        <w:t>,</w:t>
      </w:r>
      <w:r w:rsidR="000D0649" w:rsidRPr="009E0540">
        <w:rPr>
          <w:color w:val="auto"/>
          <w:lang w:val="ru-RU"/>
        </w:rPr>
        <w:t xml:space="preserve"> направленный на достижение высоких стандартов качества и эффективности в области воспитательной работы с детьм</w:t>
      </w:r>
      <w:r w:rsidR="0060452D">
        <w:rPr>
          <w:color w:val="auto"/>
          <w:lang w:val="ru-RU"/>
        </w:rPr>
        <w:t>и:</w:t>
      </w:r>
    </w:p>
    <w:p w:rsidR="005A0AB5" w:rsidRPr="0060452D" w:rsidRDefault="000D0649" w:rsidP="00E46FB9">
      <w:pPr>
        <w:spacing w:after="0" w:line="360" w:lineRule="auto"/>
        <w:ind w:right="28"/>
        <w:rPr>
          <w:color w:val="auto"/>
          <w:lang w:val="ru-RU"/>
        </w:rPr>
      </w:pPr>
      <w:r w:rsidRPr="0060452D">
        <w:rPr>
          <w:color w:val="auto"/>
          <w:lang w:val="ru-RU"/>
        </w:rPr>
        <w:lastRenderedPageBreak/>
        <w:t>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мотивации и поддержки педагогических работников; систему наставничества и преемственности в трудовом коллектив</w:t>
      </w:r>
      <w:r w:rsidR="0060452D" w:rsidRPr="0060452D">
        <w:rPr>
          <w:color w:val="auto"/>
          <w:lang w:val="ru-RU"/>
        </w:rPr>
        <w:t>е</w:t>
      </w:r>
      <w:r w:rsidRPr="0060452D">
        <w:rPr>
          <w:color w:val="auto"/>
          <w:lang w:val="ru-RU"/>
        </w:rPr>
        <w:t xml:space="preserve"> организации.</w:t>
      </w:r>
    </w:p>
    <w:p w:rsidR="00E46FB9" w:rsidRDefault="00E46FB9" w:rsidP="00E46FB9">
      <w:pPr>
        <w:spacing w:after="0" w:line="360" w:lineRule="auto"/>
        <w:ind w:right="28"/>
        <w:rPr>
          <w:color w:val="auto"/>
          <w:lang w:val="ru-RU"/>
        </w:rPr>
      </w:pPr>
      <w:r>
        <w:rPr>
          <w:color w:val="auto"/>
          <w:lang w:val="ru-RU"/>
        </w:rPr>
        <w:t>33.</w:t>
      </w:r>
      <w:r w:rsidR="000D0649" w:rsidRPr="00E46FB9">
        <w:rPr>
          <w:b/>
          <w:color w:val="auto"/>
          <w:lang w:val="ru-RU"/>
        </w:rPr>
        <w:t>Методическое обеспечение</w:t>
      </w:r>
      <w:r w:rsidR="000D0649" w:rsidRPr="009E0540">
        <w:rPr>
          <w:color w:val="auto"/>
          <w:lang w:val="ru-RU"/>
        </w:rPr>
        <w:t xml:space="preserve"> реализации Программы предназначено для специалистов, ответственных за реализацию содержания программы смены.</w:t>
      </w:r>
      <w:r w:rsidR="000D2F18">
        <w:rPr>
          <w:color w:val="auto"/>
          <w:lang w:val="ru-RU"/>
        </w:rPr>
        <w:t xml:space="preserve"> </w:t>
      </w:r>
    </w:p>
    <w:p w:rsidR="005A0AB5" w:rsidRPr="0060452D" w:rsidRDefault="000D0649" w:rsidP="00E46FB9">
      <w:pPr>
        <w:spacing w:after="0" w:line="360" w:lineRule="auto"/>
        <w:ind w:right="28"/>
        <w:rPr>
          <w:color w:val="auto"/>
          <w:lang w:val="ru-RU"/>
        </w:rPr>
      </w:pPr>
      <w:r w:rsidRPr="0060452D">
        <w:rPr>
          <w:color w:val="auto"/>
          <w:lang w:val="ru-RU"/>
        </w:rPr>
        <w:t xml:space="preserve">На основе </w:t>
      </w:r>
      <w:r w:rsidR="00E46FB9" w:rsidRPr="0060452D">
        <w:rPr>
          <w:color w:val="auto"/>
          <w:lang w:val="ru-RU"/>
        </w:rPr>
        <w:t xml:space="preserve">Федеральной программы воспитательной работы </w:t>
      </w:r>
      <w:r w:rsidRPr="0060452D">
        <w:rPr>
          <w:color w:val="auto"/>
          <w:lang w:val="ru-RU"/>
        </w:rPr>
        <w:t xml:space="preserve"> созда</w:t>
      </w:r>
      <w:r w:rsidR="0060452D">
        <w:rPr>
          <w:color w:val="auto"/>
          <w:lang w:val="ru-RU"/>
        </w:rPr>
        <w:t>е</w:t>
      </w:r>
      <w:r w:rsidRPr="0060452D">
        <w:rPr>
          <w:color w:val="auto"/>
          <w:lang w:val="ru-RU"/>
        </w:rPr>
        <w:t>тся программ</w:t>
      </w:r>
      <w:r w:rsidR="0060452D">
        <w:rPr>
          <w:color w:val="auto"/>
          <w:lang w:val="ru-RU"/>
        </w:rPr>
        <w:t>а</w:t>
      </w:r>
      <w:r w:rsidRPr="0060452D">
        <w:rPr>
          <w:color w:val="auto"/>
          <w:lang w:val="ru-RU"/>
        </w:rPr>
        <w:t xml:space="preserve"> воспитательной работы</w:t>
      </w:r>
      <w:r w:rsidR="0060452D">
        <w:rPr>
          <w:color w:val="auto"/>
          <w:lang w:val="ru-RU"/>
        </w:rPr>
        <w:t>. Д</w:t>
      </w:r>
      <w:r w:rsidRPr="0060452D">
        <w:rPr>
          <w:color w:val="auto"/>
          <w:lang w:val="ru-RU"/>
        </w:rPr>
        <w:t>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w:t>
      </w:r>
    </w:p>
    <w:p w:rsidR="00002990" w:rsidRDefault="00E46FB9" w:rsidP="00E46FB9">
      <w:pPr>
        <w:spacing w:after="0" w:line="360" w:lineRule="auto"/>
        <w:ind w:left="851" w:right="28" w:firstLine="0"/>
        <w:rPr>
          <w:color w:val="auto"/>
          <w:lang w:val="ru-RU"/>
        </w:rPr>
      </w:pPr>
      <w:r w:rsidRPr="00E46FB9">
        <w:rPr>
          <w:b/>
          <w:color w:val="auto"/>
          <w:lang w:val="ru-RU"/>
        </w:rPr>
        <w:t>34.</w:t>
      </w:r>
      <w:r w:rsidR="000D0649" w:rsidRPr="00E46FB9">
        <w:rPr>
          <w:b/>
          <w:color w:val="auto"/>
          <w:lang w:val="ru-RU"/>
        </w:rPr>
        <w:t>Материально-техническое обеспечение</w:t>
      </w:r>
      <w:r w:rsidR="000D0649" w:rsidRPr="00002990">
        <w:rPr>
          <w:color w:val="auto"/>
          <w:lang w:val="ru-RU"/>
        </w:rPr>
        <w:t xml:space="preserve"> реализации Программы</w:t>
      </w:r>
      <w:r w:rsidR="00002990" w:rsidRPr="00002990">
        <w:rPr>
          <w:color w:val="auto"/>
          <w:lang w:val="ru-RU"/>
        </w:rPr>
        <w:t>:</w:t>
      </w:r>
      <w:r w:rsidR="000D0649" w:rsidRPr="00002990">
        <w:rPr>
          <w:color w:val="auto"/>
          <w:lang w:val="ru-RU"/>
        </w:rPr>
        <w:t xml:space="preserve">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музыкальное оборудование и необходимые для качественного музыкального оформления фонограммы;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оборудованные локации для общелагерных и отрядных событий, отрядные места, отрядные уголки (стенды);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спортивный инвентарь; </w:t>
      </w:r>
    </w:p>
    <w:p w:rsidR="00F0100E" w:rsidRDefault="000D2F18" w:rsidP="00F0100E">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канцелярские принадлежности в необходимом количестве для качественного оформления программных событий; </w:t>
      </w:r>
    </w:p>
    <w:p w:rsidR="00F0100E" w:rsidRPr="00F0100E" w:rsidRDefault="00F0100E" w:rsidP="00F0100E">
      <w:pPr>
        <w:spacing w:after="0" w:line="360" w:lineRule="auto"/>
        <w:ind w:left="0" w:right="28" w:firstLine="0"/>
        <w:rPr>
          <w:bCs/>
          <w:color w:val="auto"/>
          <w:szCs w:val="24"/>
          <w:lang w:val="ru-RU" w:eastAsia="zh-CN"/>
        </w:rPr>
      </w:pPr>
      <w:r w:rsidRPr="00F0100E">
        <w:rPr>
          <w:color w:val="auto"/>
          <w:sz w:val="32"/>
          <w:lang w:val="ru-RU"/>
        </w:rPr>
        <w:t>-</w:t>
      </w:r>
      <w:r w:rsidRPr="00F0100E">
        <w:rPr>
          <w:bCs/>
          <w:color w:val="auto"/>
          <w:szCs w:val="24"/>
          <w:lang w:val="ru-RU" w:eastAsia="zh-CN"/>
        </w:rPr>
        <w:t xml:space="preserve"> шерсть, нитки</w:t>
      </w:r>
    </w:p>
    <w:p w:rsidR="00F0100E" w:rsidRPr="00F0100E" w:rsidRDefault="00F0100E" w:rsidP="00F0100E">
      <w:pPr>
        <w:suppressAutoHyphens/>
        <w:spacing w:after="0" w:line="240" w:lineRule="auto"/>
        <w:ind w:left="0" w:right="0" w:firstLine="0"/>
        <w:jc w:val="left"/>
        <w:rPr>
          <w:bCs/>
          <w:color w:val="auto"/>
          <w:szCs w:val="24"/>
          <w:lang w:val="ru-RU" w:eastAsia="zh-CN"/>
        </w:rPr>
      </w:pPr>
      <w:r w:rsidRPr="00F0100E">
        <w:rPr>
          <w:bCs/>
          <w:color w:val="auto"/>
          <w:szCs w:val="24"/>
          <w:lang w:val="ru-RU" w:eastAsia="zh-CN"/>
        </w:rPr>
        <w:t>- кисти</w:t>
      </w:r>
    </w:p>
    <w:p w:rsidR="00F0100E" w:rsidRPr="00F0100E" w:rsidRDefault="00F0100E" w:rsidP="00F0100E">
      <w:pPr>
        <w:suppressAutoHyphens/>
        <w:spacing w:after="0" w:line="240" w:lineRule="auto"/>
        <w:ind w:left="0" w:right="0" w:firstLine="0"/>
        <w:jc w:val="left"/>
        <w:rPr>
          <w:bCs/>
          <w:color w:val="auto"/>
          <w:szCs w:val="24"/>
          <w:lang w:val="ru-RU" w:eastAsia="zh-CN"/>
        </w:rPr>
      </w:pPr>
      <w:r w:rsidRPr="00F0100E">
        <w:rPr>
          <w:bCs/>
          <w:color w:val="auto"/>
          <w:szCs w:val="24"/>
          <w:lang w:val="ru-RU" w:eastAsia="zh-CN"/>
        </w:rPr>
        <w:t>- краски</w:t>
      </w:r>
    </w:p>
    <w:p w:rsidR="00F0100E" w:rsidRPr="00F0100E" w:rsidRDefault="00F0100E" w:rsidP="00F0100E">
      <w:pPr>
        <w:suppressAutoHyphens/>
        <w:spacing w:after="0" w:line="240" w:lineRule="auto"/>
        <w:ind w:left="0" w:right="0" w:firstLine="0"/>
        <w:jc w:val="left"/>
        <w:rPr>
          <w:bCs/>
          <w:color w:val="auto"/>
          <w:szCs w:val="24"/>
          <w:lang w:val="ru-RU" w:eastAsia="zh-CN"/>
        </w:rPr>
      </w:pPr>
      <w:r w:rsidRPr="00F0100E">
        <w:rPr>
          <w:bCs/>
          <w:color w:val="auto"/>
          <w:szCs w:val="24"/>
          <w:lang w:val="ru-RU" w:eastAsia="zh-CN"/>
        </w:rPr>
        <w:t>- фетр</w:t>
      </w:r>
    </w:p>
    <w:p w:rsidR="00F0100E" w:rsidRPr="00F0100E" w:rsidRDefault="00F0100E" w:rsidP="00F0100E">
      <w:pPr>
        <w:suppressAutoHyphens/>
        <w:spacing w:after="0" w:line="240" w:lineRule="auto"/>
        <w:ind w:left="0" w:right="0" w:firstLine="0"/>
        <w:jc w:val="left"/>
        <w:rPr>
          <w:bCs/>
          <w:color w:val="auto"/>
          <w:szCs w:val="24"/>
          <w:lang w:val="ru-RU" w:eastAsia="zh-CN"/>
        </w:rPr>
      </w:pPr>
      <w:r w:rsidRPr="00F0100E">
        <w:rPr>
          <w:bCs/>
          <w:color w:val="auto"/>
          <w:szCs w:val="24"/>
          <w:lang w:val="ru-RU" w:eastAsia="zh-CN"/>
        </w:rPr>
        <w:lastRenderedPageBreak/>
        <w:t>- синтепон</w:t>
      </w:r>
    </w:p>
    <w:p w:rsidR="00F0100E" w:rsidRPr="00F0100E" w:rsidRDefault="00F0100E" w:rsidP="00F0100E">
      <w:pPr>
        <w:suppressAutoHyphens/>
        <w:spacing w:after="0" w:line="240" w:lineRule="auto"/>
        <w:ind w:left="0" w:right="0" w:firstLine="0"/>
        <w:jc w:val="left"/>
        <w:rPr>
          <w:color w:val="auto"/>
          <w:szCs w:val="24"/>
          <w:lang w:val="ru-RU" w:eastAsia="zh-CN"/>
        </w:rPr>
      </w:pPr>
      <w:r w:rsidRPr="00F0100E">
        <w:rPr>
          <w:color w:val="auto"/>
          <w:szCs w:val="24"/>
          <w:lang w:val="ru-RU" w:eastAsia="zh-CN"/>
        </w:rPr>
        <w:t>- цветная бумага</w:t>
      </w:r>
    </w:p>
    <w:p w:rsidR="00F0100E" w:rsidRPr="00F0100E" w:rsidRDefault="00F0100E" w:rsidP="00F0100E">
      <w:pPr>
        <w:suppressAutoHyphens/>
        <w:spacing w:after="0" w:line="240" w:lineRule="auto"/>
        <w:ind w:left="0" w:right="0" w:firstLine="0"/>
        <w:jc w:val="left"/>
        <w:rPr>
          <w:color w:val="auto"/>
          <w:szCs w:val="24"/>
          <w:lang w:val="ru-RU" w:eastAsia="zh-CN"/>
        </w:rPr>
      </w:pPr>
      <w:r w:rsidRPr="00F0100E">
        <w:rPr>
          <w:color w:val="auto"/>
          <w:szCs w:val="24"/>
          <w:lang w:val="ru-RU" w:eastAsia="zh-CN"/>
        </w:rPr>
        <w:t>- ватман</w:t>
      </w:r>
    </w:p>
    <w:p w:rsidR="00F0100E" w:rsidRPr="00F0100E" w:rsidRDefault="00F0100E" w:rsidP="00F0100E">
      <w:pPr>
        <w:suppressAutoHyphens/>
        <w:spacing w:after="0" w:line="240" w:lineRule="auto"/>
        <w:ind w:left="0" w:right="0" w:firstLine="0"/>
        <w:jc w:val="left"/>
        <w:rPr>
          <w:color w:val="auto"/>
          <w:szCs w:val="24"/>
          <w:lang w:val="ru-RU" w:eastAsia="zh-CN"/>
        </w:rPr>
      </w:pPr>
      <w:r w:rsidRPr="00F0100E">
        <w:rPr>
          <w:color w:val="auto"/>
          <w:szCs w:val="24"/>
          <w:lang w:val="ru-RU" w:eastAsia="zh-CN"/>
        </w:rPr>
        <w:t>-ножницы</w:t>
      </w:r>
    </w:p>
    <w:p w:rsidR="00F0100E" w:rsidRPr="00F0100E" w:rsidRDefault="00F0100E" w:rsidP="00F0100E">
      <w:pPr>
        <w:suppressAutoHyphens/>
        <w:spacing w:after="0" w:line="240" w:lineRule="auto"/>
        <w:ind w:left="0" w:right="0" w:firstLine="0"/>
        <w:jc w:val="left"/>
        <w:rPr>
          <w:color w:val="auto"/>
          <w:szCs w:val="24"/>
          <w:lang w:val="ru-RU" w:eastAsia="zh-CN"/>
        </w:rPr>
      </w:pPr>
      <w:r w:rsidRPr="00F0100E">
        <w:rPr>
          <w:bCs/>
          <w:color w:val="auto"/>
          <w:szCs w:val="24"/>
          <w:lang w:val="ru-RU" w:eastAsia="zh-CN"/>
        </w:rPr>
        <w:t>- бисер, бусины</w:t>
      </w:r>
    </w:p>
    <w:p w:rsidR="00F0100E" w:rsidRPr="00F0100E" w:rsidRDefault="00F0100E" w:rsidP="00F0100E">
      <w:pPr>
        <w:suppressAutoHyphens/>
        <w:spacing w:after="0" w:line="240" w:lineRule="auto"/>
        <w:ind w:left="0" w:right="0" w:firstLine="0"/>
        <w:jc w:val="left"/>
        <w:rPr>
          <w:color w:val="auto"/>
          <w:szCs w:val="24"/>
          <w:lang w:val="ru-RU" w:eastAsia="zh-CN"/>
        </w:rPr>
      </w:pPr>
      <w:r w:rsidRPr="00F0100E">
        <w:rPr>
          <w:bCs/>
          <w:color w:val="auto"/>
          <w:szCs w:val="24"/>
          <w:lang w:val="ru-RU" w:eastAsia="zh-CN"/>
        </w:rPr>
        <w:t>- Подкладные листы</w:t>
      </w:r>
    </w:p>
    <w:p w:rsidR="00F0100E" w:rsidRPr="00F0100E" w:rsidRDefault="00F0100E" w:rsidP="00F0100E">
      <w:pPr>
        <w:suppressAutoHyphens/>
        <w:spacing w:after="0" w:line="240" w:lineRule="auto"/>
        <w:ind w:left="0" w:right="0" w:firstLine="0"/>
        <w:jc w:val="left"/>
        <w:rPr>
          <w:color w:val="auto"/>
          <w:szCs w:val="24"/>
          <w:lang w:val="ru-RU" w:eastAsia="zh-CN"/>
        </w:rPr>
      </w:pPr>
      <w:r w:rsidRPr="00F0100E">
        <w:rPr>
          <w:bCs/>
          <w:color w:val="auto"/>
          <w:szCs w:val="24"/>
          <w:lang w:val="ru-RU" w:eastAsia="zh-CN"/>
        </w:rPr>
        <w:t>- клеевые пистолеты</w:t>
      </w:r>
    </w:p>
    <w:p w:rsidR="00F0100E" w:rsidRPr="00F0100E" w:rsidRDefault="00F0100E" w:rsidP="00F0100E">
      <w:pPr>
        <w:suppressAutoHyphens/>
        <w:spacing w:after="0" w:line="240" w:lineRule="auto"/>
        <w:ind w:left="0" w:right="0" w:firstLine="0"/>
        <w:jc w:val="left"/>
        <w:rPr>
          <w:color w:val="auto"/>
          <w:szCs w:val="24"/>
          <w:lang w:val="ru-RU" w:eastAsia="zh-CN"/>
        </w:rPr>
      </w:pPr>
      <w:r w:rsidRPr="00F0100E">
        <w:rPr>
          <w:bCs/>
          <w:color w:val="auto"/>
          <w:szCs w:val="24"/>
          <w:lang w:val="ru-RU" w:eastAsia="zh-CN"/>
        </w:rPr>
        <w:t xml:space="preserve">- иглы </w:t>
      </w:r>
    </w:p>
    <w:p w:rsidR="00F0100E" w:rsidRPr="00F0100E" w:rsidRDefault="00F0100E" w:rsidP="00F0100E">
      <w:pPr>
        <w:suppressAutoHyphens/>
        <w:spacing w:after="0" w:line="240" w:lineRule="auto"/>
        <w:ind w:left="0" w:right="0" w:firstLine="0"/>
        <w:jc w:val="left"/>
        <w:rPr>
          <w:color w:val="auto"/>
          <w:szCs w:val="24"/>
          <w:lang w:val="ru-RU" w:eastAsia="zh-CN"/>
        </w:rPr>
      </w:pPr>
      <w:r w:rsidRPr="00F0100E">
        <w:rPr>
          <w:bCs/>
          <w:color w:val="auto"/>
          <w:szCs w:val="24"/>
          <w:lang w:val="ru-RU" w:eastAsia="zh-CN"/>
        </w:rPr>
        <w:t>- Учебные кабинеты</w:t>
      </w:r>
    </w:p>
    <w:p w:rsidR="00F0100E" w:rsidRPr="00F0100E" w:rsidRDefault="00F0100E" w:rsidP="00F0100E">
      <w:pPr>
        <w:suppressAutoHyphens/>
        <w:spacing w:after="0" w:line="240" w:lineRule="auto"/>
        <w:ind w:left="0" w:right="0" w:firstLine="0"/>
        <w:jc w:val="left"/>
        <w:rPr>
          <w:color w:val="auto"/>
          <w:szCs w:val="24"/>
          <w:lang w:val="ru-RU" w:eastAsia="zh-CN"/>
        </w:rPr>
      </w:pPr>
      <w:r w:rsidRPr="00F0100E">
        <w:rPr>
          <w:bCs/>
          <w:color w:val="auto"/>
          <w:szCs w:val="24"/>
          <w:lang w:val="ru-RU" w:eastAsia="zh-CN"/>
        </w:rPr>
        <w:t>- Музыкальное оборудование</w:t>
      </w:r>
    </w:p>
    <w:p w:rsidR="00F0100E" w:rsidRPr="00F0100E" w:rsidRDefault="00F0100E" w:rsidP="00F0100E">
      <w:pPr>
        <w:suppressAutoHyphens/>
        <w:spacing w:after="0" w:line="240" w:lineRule="auto"/>
        <w:ind w:left="0" w:right="0" w:firstLine="0"/>
        <w:jc w:val="left"/>
        <w:rPr>
          <w:color w:val="auto"/>
          <w:szCs w:val="24"/>
          <w:lang w:val="ru-RU" w:eastAsia="zh-CN"/>
        </w:rPr>
      </w:pPr>
      <w:r w:rsidRPr="00F0100E">
        <w:rPr>
          <w:bCs/>
          <w:color w:val="auto"/>
          <w:szCs w:val="24"/>
          <w:lang w:val="ru-RU" w:eastAsia="zh-CN"/>
        </w:rPr>
        <w:t>- Спортивный инвентарь</w:t>
      </w:r>
    </w:p>
    <w:p w:rsidR="00F0100E" w:rsidRPr="00F0100E" w:rsidRDefault="00F0100E" w:rsidP="00F0100E">
      <w:pPr>
        <w:suppressAutoHyphens/>
        <w:spacing w:after="0" w:line="240" w:lineRule="auto"/>
        <w:ind w:left="0" w:right="0" w:firstLine="0"/>
        <w:jc w:val="left"/>
        <w:rPr>
          <w:color w:val="auto"/>
          <w:szCs w:val="24"/>
          <w:lang w:val="ru-RU" w:eastAsia="zh-CN"/>
        </w:rPr>
      </w:pPr>
      <w:r w:rsidRPr="00F0100E">
        <w:rPr>
          <w:bCs/>
          <w:color w:val="auto"/>
          <w:szCs w:val="24"/>
          <w:lang w:val="ru-RU" w:eastAsia="zh-CN"/>
        </w:rPr>
        <w:t>- Стеллажи для хранения работ</w:t>
      </w:r>
    </w:p>
    <w:p w:rsidR="000D2F18" w:rsidRDefault="000D2F18" w:rsidP="00F968E7">
      <w:pPr>
        <w:spacing w:after="0" w:line="360" w:lineRule="auto"/>
        <w:ind w:left="0" w:right="28" w:firstLine="851"/>
        <w:rPr>
          <w:color w:val="auto"/>
          <w:lang w:val="ru-RU"/>
        </w:rPr>
      </w:pPr>
    </w:p>
    <w:p w:rsidR="00196E1E" w:rsidRDefault="00196E1E" w:rsidP="00F968E7">
      <w:pPr>
        <w:spacing w:after="0" w:line="360" w:lineRule="auto"/>
        <w:ind w:left="0" w:right="28" w:firstLine="851"/>
        <w:rPr>
          <w:color w:val="auto"/>
          <w:lang w:val="ru-RU"/>
        </w:rPr>
      </w:pPr>
      <w:r>
        <w:rPr>
          <w:color w:val="auto"/>
          <w:lang w:val="ru-RU"/>
        </w:rPr>
        <w:t>План воспитательной работы профильного лагеря «Летний экспресс»</w:t>
      </w:r>
    </w:p>
    <w:tbl>
      <w:tblPr>
        <w:tblStyle w:val="ad"/>
        <w:tblW w:w="0" w:type="auto"/>
        <w:tblLook w:val="04A0" w:firstRow="1" w:lastRow="0" w:firstColumn="1" w:lastColumn="0" w:noHBand="0" w:noVBand="1"/>
      </w:tblPr>
      <w:tblGrid>
        <w:gridCol w:w="624"/>
        <w:gridCol w:w="1429"/>
        <w:gridCol w:w="949"/>
        <w:gridCol w:w="4088"/>
        <w:gridCol w:w="2287"/>
      </w:tblGrid>
      <w:tr w:rsidR="00196E1E" w:rsidTr="00642116">
        <w:tc>
          <w:tcPr>
            <w:tcW w:w="624" w:type="dxa"/>
          </w:tcPr>
          <w:p w:rsidR="00196E1E" w:rsidRDefault="00196E1E" w:rsidP="00F968E7">
            <w:pPr>
              <w:spacing w:after="0" w:line="360" w:lineRule="auto"/>
              <w:ind w:left="0" w:right="28" w:firstLine="0"/>
              <w:rPr>
                <w:color w:val="auto"/>
                <w:lang w:val="ru-RU"/>
              </w:rPr>
            </w:pPr>
          </w:p>
        </w:tc>
        <w:tc>
          <w:tcPr>
            <w:tcW w:w="1429" w:type="dxa"/>
          </w:tcPr>
          <w:p w:rsidR="00196E1E" w:rsidRDefault="00196E1E" w:rsidP="00F968E7">
            <w:pPr>
              <w:spacing w:after="0" w:line="360" w:lineRule="auto"/>
              <w:ind w:left="0" w:right="28" w:firstLine="0"/>
              <w:rPr>
                <w:color w:val="auto"/>
                <w:lang w:val="ru-RU"/>
              </w:rPr>
            </w:pPr>
            <w:r>
              <w:rPr>
                <w:color w:val="auto"/>
                <w:sz w:val="24"/>
                <w:szCs w:val="24"/>
                <w:lang w:val="ru-RU"/>
              </w:rPr>
              <w:t>Дата</w:t>
            </w:r>
            <w:r w:rsidRPr="00196E1E">
              <w:rPr>
                <w:color w:val="auto"/>
                <w:sz w:val="24"/>
                <w:szCs w:val="24"/>
                <w:lang w:val="ru-RU"/>
              </w:rPr>
              <w:t xml:space="preserve"> проведения</w:t>
            </w:r>
          </w:p>
        </w:tc>
        <w:tc>
          <w:tcPr>
            <w:tcW w:w="949" w:type="dxa"/>
          </w:tcPr>
          <w:p w:rsidR="00196E1E" w:rsidRPr="00196E1E" w:rsidRDefault="00196E1E" w:rsidP="00196E1E">
            <w:pPr>
              <w:spacing w:after="0" w:line="240" w:lineRule="auto"/>
              <w:ind w:left="0" w:right="0" w:firstLine="0"/>
              <w:jc w:val="center"/>
              <w:rPr>
                <w:color w:val="auto"/>
                <w:sz w:val="24"/>
                <w:szCs w:val="24"/>
                <w:lang w:val="ru-RU"/>
              </w:rPr>
            </w:pPr>
            <w:r w:rsidRPr="00196E1E">
              <w:rPr>
                <w:color w:val="auto"/>
                <w:sz w:val="24"/>
                <w:szCs w:val="24"/>
                <w:lang w:val="ru-RU"/>
              </w:rPr>
              <w:t>Ко</w:t>
            </w:r>
            <w:r>
              <w:rPr>
                <w:color w:val="auto"/>
                <w:sz w:val="24"/>
                <w:szCs w:val="24"/>
                <w:lang w:val="ru-RU"/>
              </w:rPr>
              <w:t>л-</w:t>
            </w:r>
            <w:r w:rsidRPr="00196E1E">
              <w:rPr>
                <w:color w:val="auto"/>
                <w:sz w:val="24"/>
                <w:szCs w:val="24"/>
                <w:lang w:val="ru-RU"/>
              </w:rPr>
              <w:t>во детей</w:t>
            </w:r>
          </w:p>
          <w:p w:rsidR="00196E1E" w:rsidRDefault="00196E1E" w:rsidP="00F968E7">
            <w:pPr>
              <w:spacing w:after="0" w:line="360" w:lineRule="auto"/>
              <w:ind w:left="0" w:right="28" w:firstLine="0"/>
              <w:rPr>
                <w:color w:val="auto"/>
                <w:lang w:val="ru-RU"/>
              </w:rPr>
            </w:pPr>
          </w:p>
        </w:tc>
        <w:tc>
          <w:tcPr>
            <w:tcW w:w="4088" w:type="dxa"/>
          </w:tcPr>
          <w:p w:rsidR="00196E1E" w:rsidRDefault="00196E1E" w:rsidP="00F968E7">
            <w:pPr>
              <w:spacing w:after="0" w:line="360" w:lineRule="auto"/>
              <w:ind w:left="0" w:right="28" w:firstLine="0"/>
              <w:rPr>
                <w:color w:val="auto"/>
                <w:lang w:val="ru-RU"/>
              </w:rPr>
            </w:pPr>
            <w:r w:rsidRPr="00196E1E">
              <w:rPr>
                <w:color w:val="auto"/>
                <w:sz w:val="24"/>
                <w:szCs w:val="24"/>
                <w:lang w:val="ru-RU"/>
              </w:rPr>
              <w:t>Краткое описание площадки</w:t>
            </w:r>
          </w:p>
        </w:tc>
        <w:tc>
          <w:tcPr>
            <w:tcW w:w="2287" w:type="dxa"/>
          </w:tcPr>
          <w:p w:rsidR="00196E1E" w:rsidRDefault="00196E1E" w:rsidP="00F968E7">
            <w:pPr>
              <w:spacing w:after="0" w:line="360" w:lineRule="auto"/>
              <w:ind w:left="0" w:right="28" w:firstLine="0"/>
              <w:rPr>
                <w:color w:val="auto"/>
                <w:lang w:val="ru-RU"/>
              </w:rPr>
            </w:pPr>
            <w:r w:rsidRPr="00196E1E">
              <w:rPr>
                <w:color w:val="auto"/>
                <w:sz w:val="24"/>
                <w:szCs w:val="24"/>
                <w:lang w:val="ru-RU"/>
              </w:rPr>
              <w:t>Ответственный</w:t>
            </w:r>
          </w:p>
        </w:tc>
      </w:tr>
      <w:tr w:rsidR="00196E1E" w:rsidTr="00642116">
        <w:tc>
          <w:tcPr>
            <w:tcW w:w="624" w:type="dxa"/>
          </w:tcPr>
          <w:p w:rsidR="00196E1E" w:rsidRDefault="00196E1E" w:rsidP="00F968E7">
            <w:pPr>
              <w:spacing w:after="0" w:line="360" w:lineRule="auto"/>
              <w:ind w:left="0" w:right="28" w:firstLine="0"/>
              <w:rPr>
                <w:color w:val="auto"/>
                <w:lang w:val="ru-RU"/>
              </w:rPr>
            </w:pPr>
          </w:p>
        </w:tc>
        <w:tc>
          <w:tcPr>
            <w:tcW w:w="1429" w:type="dxa"/>
          </w:tcPr>
          <w:p w:rsidR="00196E1E" w:rsidRDefault="00642116" w:rsidP="00F968E7">
            <w:pPr>
              <w:spacing w:after="0" w:line="360" w:lineRule="auto"/>
              <w:ind w:left="0" w:right="28" w:firstLine="0"/>
              <w:rPr>
                <w:color w:val="auto"/>
                <w:lang w:val="ru-RU"/>
              </w:rPr>
            </w:pPr>
            <w:r w:rsidRPr="00196E1E">
              <w:rPr>
                <w:color w:val="auto"/>
                <w:szCs w:val="28"/>
                <w:lang w:val="ru-RU"/>
              </w:rPr>
              <w:t>26.05</w:t>
            </w:r>
          </w:p>
        </w:tc>
        <w:tc>
          <w:tcPr>
            <w:tcW w:w="949" w:type="dxa"/>
          </w:tcPr>
          <w:p w:rsidR="00196E1E" w:rsidRDefault="00642116" w:rsidP="00F968E7">
            <w:pPr>
              <w:spacing w:after="0" w:line="360" w:lineRule="auto"/>
              <w:ind w:left="0" w:right="28" w:firstLine="0"/>
              <w:rPr>
                <w:color w:val="auto"/>
                <w:lang w:val="ru-RU"/>
              </w:rPr>
            </w:pPr>
            <w:r>
              <w:rPr>
                <w:color w:val="auto"/>
                <w:lang w:val="ru-RU"/>
              </w:rPr>
              <w:t>60</w:t>
            </w:r>
          </w:p>
        </w:tc>
        <w:tc>
          <w:tcPr>
            <w:tcW w:w="4088" w:type="dxa"/>
          </w:tcPr>
          <w:p w:rsidR="00642116" w:rsidRDefault="00642116" w:rsidP="00642116">
            <w:pPr>
              <w:spacing w:after="0" w:line="240" w:lineRule="auto"/>
              <w:ind w:left="0" w:right="0" w:firstLine="0"/>
              <w:jc w:val="left"/>
              <w:rPr>
                <w:szCs w:val="28"/>
                <w:lang w:val="ru-RU" w:bidi="ru-RU"/>
              </w:rPr>
            </w:pPr>
            <w:r>
              <w:rPr>
                <w:szCs w:val="28"/>
                <w:lang w:val="ru-RU" w:bidi="ru-RU"/>
              </w:rPr>
              <w:t>Открытие лагеря.</w:t>
            </w:r>
          </w:p>
          <w:p w:rsidR="00642116" w:rsidRDefault="00642116" w:rsidP="00642116">
            <w:pPr>
              <w:spacing w:after="0" w:line="240" w:lineRule="auto"/>
              <w:ind w:left="0" w:right="0" w:firstLine="0"/>
              <w:jc w:val="left"/>
              <w:rPr>
                <w:szCs w:val="28"/>
                <w:lang w:val="ru-RU" w:bidi="ru-RU"/>
              </w:rPr>
            </w:pPr>
            <w:r w:rsidRPr="00196E1E">
              <w:rPr>
                <w:szCs w:val="28"/>
                <w:lang w:val="ru-RU" w:bidi="ru-RU"/>
              </w:rPr>
              <w:t xml:space="preserve">Встреча с сотрудниками МЧС, ГИМС, </w:t>
            </w:r>
            <w:r>
              <w:rPr>
                <w:szCs w:val="28"/>
                <w:lang w:val="ru-RU" w:bidi="ru-RU"/>
              </w:rPr>
              <w:t>ГИБДД</w:t>
            </w:r>
            <w:r w:rsidRPr="00196E1E">
              <w:rPr>
                <w:szCs w:val="28"/>
                <w:lang w:val="ru-RU" w:bidi="ru-RU"/>
              </w:rPr>
              <w:t xml:space="preserve"> </w:t>
            </w:r>
          </w:p>
          <w:p w:rsidR="00642116" w:rsidRPr="00196E1E" w:rsidRDefault="00642116" w:rsidP="00642116">
            <w:pPr>
              <w:spacing w:after="0" w:line="240" w:lineRule="auto"/>
              <w:ind w:left="0" w:right="0" w:firstLine="0"/>
              <w:jc w:val="left"/>
              <w:rPr>
                <w:szCs w:val="28"/>
                <w:lang w:val="ru-RU" w:bidi="ru-RU"/>
              </w:rPr>
            </w:pPr>
            <w:r w:rsidRPr="00196E1E">
              <w:rPr>
                <w:szCs w:val="28"/>
                <w:lang w:val="ru-RU" w:bidi="ru-RU"/>
              </w:rPr>
              <w:t xml:space="preserve">«Лето БезОпасности». </w:t>
            </w:r>
          </w:p>
          <w:p w:rsidR="00642116" w:rsidRPr="00196E1E" w:rsidRDefault="00642116" w:rsidP="00642116">
            <w:pPr>
              <w:spacing w:after="0" w:line="240" w:lineRule="auto"/>
              <w:ind w:left="0" w:right="0" w:firstLine="0"/>
              <w:jc w:val="left"/>
              <w:rPr>
                <w:szCs w:val="28"/>
                <w:lang w:val="ru-RU" w:bidi="ru-RU"/>
              </w:rPr>
            </w:pPr>
          </w:p>
          <w:p w:rsidR="00642116" w:rsidRDefault="00642116" w:rsidP="00642116">
            <w:pPr>
              <w:spacing w:after="0" w:line="240" w:lineRule="auto"/>
              <w:ind w:left="0" w:right="0" w:firstLine="0"/>
              <w:jc w:val="left"/>
              <w:rPr>
                <w:szCs w:val="28"/>
                <w:lang w:val="ru-RU" w:bidi="ru-RU"/>
              </w:rPr>
            </w:pPr>
            <w:r w:rsidRPr="00196E1E">
              <w:rPr>
                <w:szCs w:val="28"/>
                <w:lang w:val="ru-RU" w:bidi="ru-RU"/>
              </w:rPr>
              <w:t>«Игры моего детства» (на улице)</w:t>
            </w:r>
          </w:p>
          <w:p w:rsidR="00196E1E" w:rsidRDefault="00642116" w:rsidP="00642116">
            <w:pPr>
              <w:spacing w:after="0" w:line="360" w:lineRule="auto"/>
              <w:ind w:left="0" w:right="28" w:firstLine="0"/>
              <w:rPr>
                <w:color w:val="auto"/>
                <w:lang w:val="ru-RU"/>
              </w:rPr>
            </w:pPr>
            <w:r>
              <w:rPr>
                <w:szCs w:val="28"/>
                <w:lang w:val="ru-RU" w:bidi="ru-RU"/>
              </w:rPr>
              <w:t>Мастер-классы</w:t>
            </w:r>
          </w:p>
        </w:tc>
        <w:tc>
          <w:tcPr>
            <w:tcW w:w="2287" w:type="dxa"/>
          </w:tcPr>
          <w:p w:rsidR="00642116" w:rsidRPr="00196E1E" w:rsidRDefault="00642116" w:rsidP="00642116">
            <w:pPr>
              <w:spacing w:after="0" w:line="240" w:lineRule="auto"/>
              <w:ind w:left="0" w:right="0" w:firstLine="0"/>
              <w:jc w:val="left"/>
              <w:rPr>
                <w:color w:val="auto"/>
                <w:szCs w:val="28"/>
                <w:lang w:val="ru-RU"/>
              </w:rPr>
            </w:pPr>
            <w:r w:rsidRPr="00196E1E">
              <w:rPr>
                <w:color w:val="auto"/>
                <w:szCs w:val="28"/>
                <w:lang w:val="ru-RU"/>
              </w:rPr>
              <w:t>Педагог - организатор</w:t>
            </w:r>
          </w:p>
          <w:p w:rsidR="00642116" w:rsidRPr="00196E1E" w:rsidRDefault="00642116" w:rsidP="00642116">
            <w:pPr>
              <w:spacing w:after="0" w:line="240" w:lineRule="auto"/>
              <w:ind w:left="0" w:right="0" w:firstLine="0"/>
              <w:jc w:val="left"/>
              <w:rPr>
                <w:color w:val="auto"/>
                <w:szCs w:val="28"/>
                <w:lang w:val="ru-RU"/>
              </w:rPr>
            </w:pPr>
          </w:p>
          <w:p w:rsidR="00642116" w:rsidRPr="00196E1E" w:rsidRDefault="00642116" w:rsidP="00642116">
            <w:pPr>
              <w:spacing w:after="0" w:line="240" w:lineRule="auto"/>
              <w:ind w:left="0" w:right="0" w:firstLine="0"/>
              <w:jc w:val="left"/>
              <w:rPr>
                <w:color w:val="auto"/>
                <w:szCs w:val="28"/>
                <w:lang w:val="ru-RU"/>
              </w:rPr>
            </w:pPr>
            <w:r w:rsidRPr="00196E1E">
              <w:rPr>
                <w:color w:val="auto"/>
                <w:szCs w:val="28"/>
                <w:lang w:val="ru-RU"/>
              </w:rPr>
              <w:t>Педагоги</w:t>
            </w:r>
            <w:r>
              <w:rPr>
                <w:color w:val="auto"/>
                <w:szCs w:val="28"/>
                <w:lang w:val="ru-RU"/>
              </w:rPr>
              <w:t xml:space="preserve"> дополнительного образования</w:t>
            </w:r>
          </w:p>
          <w:p w:rsidR="00196E1E" w:rsidRDefault="00196E1E" w:rsidP="00F968E7">
            <w:pPr>
              <w:spacing w:after="0" w:line="360" w:lineRule="auto"/>
              <w:ind w:left="0" w:right="28" w:firstLine="0"/>
              <w:rPr>
                <w:color w:val="auto"/>
                <w:lang w:val="ru-RU"/>
              </w:rPr>
            </w:pPr>
          </w:p>
        </w:tc>
      </w:tr>
      <w:tr w:rsidR="00196E1E" w:rsidTr="00642116">
        <w:tc>
          <w:tcPr>
            <w:tcW w:w="624" w:type="dxa"/>
          </w:tcPr>
          <w:p w:rsidR="00196E1E" w:rsidRDefault="00196E1E" w:rsidP="00F968E7">
            <w:pPr>
              <w:spacing w:after="0" w:line="360" w:lineRule="auto"/>
              <w:ind w:left="0" w:right="28" w:firstLine="0"/>
              <w:rPr>
                <w:color w:val="auto"/>
                <w:lang w:val="ru-RU"/>
              </w:rPr>
            </w:pPr>
          </w:p>
        </w:tc>
        <w:tc>
          <w:tcPr>
            <w:tcW w:w="1429" w:type="dxa"/>
          </w:tcPr>
          <w:p w:rsidR="00196E1E" w:rsidRDefault="00642116" w:rsidP="00F968E7">
            <w:pPr>
              <w:spacing w:after="0" w:line="360" w:lineRule="auto"/>
              <w:ind w:left="0" w:right="28" w:firstLine="0"/>
              <w:rPr>
                <w:color w:val="auto"/>
                <w:lang w:val="ru-RU"/>
              </w:rPr>
            </w:pPr>
            <w:r w:rsidRPr="00196E1E">
              <w:rPr>
                <w:color w:val="auto"/>
                <w:szCs w:val="28"/>
                <w:lang w:val="ru-RU"/>
              </w:rPr>
              <w:t>27.05</w:t>
            </w:r>
          </w:p>
        </w:tc>
        <w:tc>
          <w:tcPr>
            <w:tcW w:w="949" w:type="dxa"/>
          </w:tcPr>
          <w:p w:rsidR="00196E1E" w:rsidRDefault="00642116" w:rsidP="00F968E7">
            <w:pPr>
              <w:spacing w:after="0" w:line="360" w:lineRule="auto"/>
              <w:ind w:left="0" w:right="28" w:firstLine="0"/>
              <w:rPr>
                <w:color w:val="auto"/>
                <w:lang w:val="ru-RU"/>
              </w:rPr>
            </w:pPr>
            <w:r>
              <w:rPr>
                <w:color w:val="auto"/>
                <w:lang w:val="ru-RU"/>
              </w:rPr>
              <w:t>60</w:t>
            </w:r>
          </w:p>
        </w:tc>
        <w:tc>
          <w:tcPr>
            <w:tcW w:w="4088" w:type="dxa"/>
          </w:tcPr>
          <w:p w:rsidR="00642116" w:rsidRPr="00196E1E" w:rsidRDefault="00642116" w:rsidP="00642116">
            <w:pPr>
              <w:spacing w:after="0" w:line="240" w:lineRule="auto"/>
              <w:ind w:left="0" w:right="0" w:firstLine="0"/>
              <w:jc w:val="left"/>
              <w:rPr>
                <w:color w:val="auto"/>
                <w:szCs w:val="28"/>
                <w:lang w:val="ru-RU"/>
              </w:rPr>
            </w:pPr>
            <w:r w:rsidRPr="00196E1E">
              <w:rPr>
                <w:color w:val="auto"/>
                <w:szCs w:val="28"/>
                <w:lang w:val="ru-RU"/>
              </w:rPr>
              <w:t>Викторина «Животные в жизни карел»</w:t>
            </w:r>
          </w:p>
          <w:p w:rsidR="00642116" w:rsidRPr="00196E1E" w:rsidRDefault="00642116" w:rsidP="00642116">
            <w:pPr>
              <w:spacing w:after="0" w:line="240" w:lineRule="auto"/>
              <w:ind w:left="0" w:right="0" w:firstLine="0"/>
              <w:jc w:val="left"/>
              <w:rPr>
                <w:color w:val="auto"/>
                <w:szCs w:val="28"/>
                <w:lang w:val="ru-RU"/>
              </w:rPr>
            </w:pPr>
            <w:r w:rsidRPr="00196E1E">
              <w:rPr>
                <w:color w:val="auto"/>
                <w:szCs w:val="28"/>
                <w:lang w:val="ru-RU"/>
              </w:rPr>
              <w:t xml:space="preserve"> (в рамках акции «Марш Парков»)</w:t>
            </w:r>
          </w:p>
          <w:p w:rsidR="00642116" w:rsidRPr="00196E1E" w:rsidRDefault="00642116" w:rsidP="00642116">
            <w:pPr>
              <w:spacing w:after="0" w:line="240" w:lineRule="auto"/>
              <w:ind w:left="0" w:right="0" w:firstLine="0"/>
              <w:jc w:val="left"/>
              <w:rPr>
                <w:color w:val="auto"/>
                <w:szCs w:val="28"/>
                <w:lang w:val="ru-RU"/>
              </w:rPr>
            </w:pPr>
            <w:r w:rsidRPr="00196E1E">
              <w:rPr>
                <w:color w:val="auto"/>
                <w:szCs w:val="28"/>
                <w:lang w:val="ru-RU"/>
              </w:rPr>
              <w:t xml:space="preserve"> игра по станциям «Серый хвост»</w:t>
            </w:r>
          </w:p>
          <w:p w:rsidR="00642116" w:rsidRPr="00196E1E" w:rsidRDefault="00642116" w:rsidP="00642116">
            <w:pPr>
              <w:spacing w:after="0" w:line="240" w:lineRule="auto"/>
              <w:ind w:left="0" w:right="0" w:firstLine="0"/>
              <w:jc w:val="left"/>
              <w:rPr>
                <w:color w:val="auto"/>
                <w:szCs w:val="28"/>
                <w:lang w:val="ru-RU"/>
              </w:rPr>
            </w:pPr>
            <w:r w:rsidRPr="00196E1E">
              <w:rPr>
                <w:color w:val="auto"/>
                <w:szCs w:val="28"/>
                <w:lang w:val="ru-RU"/>
              </w:rPr>
              <w:t>(в рамках акции «Марш Парков»)</w:t>
            </w:r>
          </w:p>
          <w:p w:rsidR="00642116" w:rsidRPr="00196E1E" w:rsidRDefault="00642116" w:rsidP="00642116">
            <w:pPr>
              <w:spacing w:after="0" w:line="240" w:lineRule="auto"/>
              <w:ind w:left="0" w:right="0" w:firstLine="0"/>
              <w:jc w:val="left"/>
              <w:rPr>
                <w:color w:val="auto"/>
                <w:szCs w:val="28"/>
                <w:lang w:val="ru-RU"/>
              </w:rPr>
            </w:pPr>
          </w:p>
          <w:p w:rsidR="00642116" w:rsidRDefault="00642116" w:rsidP="00642116">
            <w:pPr>
              <w:spacing w:after="0" w:line="240" w:lineRule="auto"/>
              <w:ind w:left="0" w:right="0" w:firstLine="0"/>
              <w:jc w:val="left"/>
              <w:rPr>
                <w:color w:val="auto"/>
                <w:szCs w:val="28"/>
                <w:lang w:val="ru-RU"/>
              </w:rPr>
            </w:pPr>
            <w:r w:rsidRPr="00196E1E">
              <w:rPr>
                <w:color w:val="auto"/>
                <w:szCs w:val="28"/>
                <w:lang w:val="ru-RU"/>
              </w:rPr>
              <w:t xml:space="preserve">Мастер </w:t>
            </w:r>
            <w:r>
              <w:rPr>
                <w:color w:val="auto"/>
                <w:szCs w:val="28"/>
                <w:lang w:val="ru-RU"/>
              </w:rPr>
              <w:t>–</w:t>
            </w:r>
            <w:r w:rsidRPr="00196E1E">
              <w:rPr>
                <w:color w:val="auto"/>
                <w:szCs w:val="28"/>
                <w:lang w:val="ru-RU"/>
              </w:rPr>
              <w:t xml:space="preserve"> класс</w:t>
            </w:r>
          </w:p>
          <w:p w:rsidR="00642116" w:rsidRDefault="00642116" w:rsidP="00642116">
            <w:pPr>
              <w:spacing w:after="0" w:line="240" w:lineRule="auto"/>
              <w:ind w:left="0" w:right="0" w:firstLine="0"/>
              <w:jc w:val="left"/>
              <w:rPr>
                <w:color w:val="auto"/>
                <w:szCs w:val="28"/>
                <w:lang w:val="ru-RU"/>
              </w:rPr>
            </w:pPr>
          </w:p>
          <w:p w:rsidR="00196E1E" w:rsidRDefault="00642116" w:rsidP="00642116">
            <w:pPr>
              <w:spacing w:after="0" w:line="360" w:lineRule="auto"/>
              <w:ind w:left="0" w:right="28" w:firstLine="0"/>
              <w:rPr>
                <w:color w:val="auto"/>
                <w:lang w:val="ru-RU"/>
              </w:rPr>
            </w:pPr>
            <w:r>
              <w:rPr>
                <w:color w:val="auto"/>
                <w:szCs w:val="28"/>
                <w:lang w:val="ru-RU"/>
              </w:rPr>
              <w:t>Игра «Планета детства» (библиотека)</w:t>
            </w:r>
          </w:p>
        </w:tc>
        <w:tc>
          <w:tcPr>
            <w:tcW w:w="2287" w:type="dxa"/>
          </w:tcPr>
          <w:p w:rsidR="00642116" w:rsidRPr="00196E1E" w:rsidRDefault="00642116" w:rsidP="00642116">
            <w:pPr>
              <w:spacing w:after="0" w:line="240" w:lineRule="auto"/>
              <w:ind w:left="0" w:right="0" w:firstLine="0"/>
              <w:jc w:val="left"/>
              <w:rPr>
                <w:color w:val="auto"/>
                <w:szCs w:val="28"/>
                <w:lang w:val="ru-RU"/>
              </w:rPr>
            </w:pPr>
            <w:r w:rsidRPr="00196E1E">
              <w:rPr>
                <w:color w:val="auto"/>
                <w:szCs w:val="28"/>
                <w:lang w:val="ru-RU"/>
              </w:rPr>
              <w:t>Педагог – организатор</w:t>
            </w:r>
          </w:p>
          <w:p w:rsidR="00642116" w:rsidRPr="00196E1E" w:rsidRDefault="00642116" w:rsidP="00642116">
            <w:pPr>
              <w:spacing w:after="0" w:line="240" w:lineRule="auto"/>
              <w:ind w:left="0" w:right="0" w:firstLine="0"/>
              <w:jc w:val="left"/>
              <w:rPr>
                <w:color w:val="auto"/>
                <w:szCs w:val="28"/>
                <w:lang w:val="ru-RU"/>
              </w:rPr>
            </w:pPr>
          </w:p>
          <w:p w:rsidR="00642116" w:rsidRPr="00196E1E" w:rsidRDefault="00642116" w:rsidP="00642116">
            <w:pPr>
              <w:spacing w:after="0" w:line="240" w:lineRule="auto"/>
              <w:ind w:left="0" w:right="0" w:firstLine="0"/>
              <w:jc w:val="left"/>
              <w:rPr>
                <w:color w:val="auto"/>
                <w:szCs w:val="28"/>
                <w:lang w:val="ru-RU"/>
              </w:rPr>
            </w:pPr>
          </w:p>
          <w:p w:rsidR="00642116" w:rsidRPr="00196E1E" w:rsidRDefault="00642116" w:rsidP="00642116">
            <w:pPr>
              <w:spacing w:after="0" w:line="240" w:lineRule="auto"/>
              <w:ind w:left="0" w:right="0" w:firstLine="0"/>
              <w:jc w:val="left"/>
              <w:rPr>
                <w:color w:val="auto"/>
                <w:szCs w:val="28"/>
                <w:lang w:val="ru-RU"/>
              </w:rPr>
            </w:pPr>
          </w:p>
          <w:p w:rsidR="00642116" w:rsidRDefault="00642116" w:rsidP="00642116">
            <w:pPr>
              <w:spacing w:after="0" w:line="240" w:lineRule="auto"/>
              <w:ind w:left="0" w:right="0" w:firstLine="0"/>
              <w:jc w:val="left"/>
              <w:rPr>
                <w:color w:val="auto"/>
                <w:szCs w:val="28"/>
                <w:lang w:val="ru-RU"/>
              </w:rPr>
            </w:pPr>
            <w:r w:rsidRPr="00196E1E">
              <w:rPr>
                <w:color w:val="auto"/>
                <w:szCs w:val="28"/>
                <w:lang w:val="ru-RU"/>
              </w:rPr>
              <w:t>Педагоги</w:t>
            </w:r>
            <w:r>
              <w:rPr>
                <w:color w:val="auto"/>
                <w:szCs w:val="28"/>
                <w:lang w:val="ru-RU"/>
              </w:rPr>
              <w:t xml:space="preserve"> дополнительного образования</w:t>
            </w:r>
          </w:p>
          <w:p w:rsidR="00196E1E" w:rsidRDefault="00196E1E" w:rsidP="00F968E7">
            <w:pPr>
              <w:spacing w:after="0" w:line="360" w:lineRule="auto"/>
              <w:ind w:left="0" w:right="28" w:firstLine="0"/>
              <w:rPr>
                <w:color w:val="auto"/>
                <w:lang w:val="ru-RU"/>
              </w:rPr>
            </w:pPr>
          </w:p>
        </w:tc>
      </w:tr>
      <w:tr w:rsidR="00196E1E" w:rsidTr="00642116">
        <w:tc>
          <w:tcPr>
            <w:tcW w:w="624" w:type="dxa"/>
          </w:tcPr>
          <w:p w:rsidR="00196E1E" w:rsidRDefault="00196E1E" w:rsidP="00F968E7">
            <w:pPr>
              <w:spacing w:after="0" w:line="360" w:lineRule="auto"/>
              <w:ind w:left="0" w:right="28" w:firstLine="0"/>
              <w:rPr>
                <w:color w:val="auto"/>
                <w:lang w:val="ru-RU"/>
              </w:rPr>
            </w:pPr>
          </w:p>
        </w:tc>
        <w:tc>
          <w:tcPr>
            <w:tcW w:w="1429" w:type="dxa"/>
          </w:tcPr>
          <w:p w:rsidR="00196E1E" w:rsidRDefault="00642116" w:rsidP="00F968E7">
            <w:pPr>
              <w:spacing w:after="0" w:line="360" w:lineRule="auto"/>
              <w:ind w:left="0" w:right="28" w:firstLine="0"/>
              <w:rPr>
                <w:color w:val="auto"/>
                <w:lang w:val="ru-RU"/>
              </w:rPr>
            </w:pPr>
            <w:r w:rsidRPr="00196E1E">
              <w:rPr>
                <w:color w:val="auto"/>
                <w:szCs w:val="28"/>
                <w:lang w:val="ru-RU"/>
              </w:rPr>
              <w:t>28.05</w:t>
            </w:r>
          </w:p>
        </w:tc>
        <w:tc>
          <w:tcPr>
            <w:tcW w:w="949" w:type="dxa"/>
          </w:tcPr>
          <w:p w:rsidR="00196E1E" w:rsidRDefault="00642116" w:rsidP="00F968E7">
            <w:pPr>
              <w:spacing w:after="0" w:line="360" w:lineRule="auto"/>
              <w:ind w:left="0" w:right="28" w:firstLine="0"/>
              <w:rPr>
                <w:color w:val="auto"/>
                <w:lang w:val="ru-RU"/>
              </w:rPr>
            </w:pPr>
            <w:r>
              <w:rPr>
                <w:color w:val="auto"/>
                <w:lang w:val="ru-RU"/>
              </w:rPr>
              <w:t>60</w:t>
            </w:r>
          </w:p>
        </w:tc>
        <w:tc>
          <w:tcPr>
            <w:tcW w:w="4088" w:type="dxa"/>
          </w:tcPr>
          <w:p w:rsidR="00642116" w:rsidRPr="00196E1E" w:rsidRDefault="00642116" w:rsidP="00642116">
            <w:pPr>
              <w:spacing w:after="0" w:line="240" w:lineRule="auto"/>
              <w:ind w:left="0" w:right="0" w:firstLine="0"/>
              <w:jc w:val="left"/>
              <w:rPr>
                <w:color w:val="auto"/>
                <w:szCs w:val="28"/>
                <w:lang w:val="ru-RU"/>
              </w:rPr>
            </w:pPr>
            <w:r w:rsidRPr="00196E1E">
              <w:rPr>
                <w:color w:val="auto"/>
                <w:szCs w:val="28"/>
                <w:lang w:val="ru-RU"/>
              </w:rPr>
              <w:t>День пограничника</w:t>
            </w:r>
            <w:r>
              <w:rPr>
                <w:color w:val="auto"/>
                <w:szCs w:val="28"/>
                <w:lang w:val="ru-RU"/>
              </w:rPr>
              <w:t xml:space="preserve"> совместно с пограничниками.</w:t>
            </w:r>
          </w:p>
          <w:p w:rsidR="00642116" w:rsidRPr="00196E1E" w:rsidRDefault="00642116" w:rsidP="00642116">
            <w:pPr>
              <w:spacing w:after="0" w:line="240" w:lineRule="auto"/>
              <w:ind w:left="0" w:right="0" w:firstLine="0"/>
              <w:jc w:val="left"/>
              <w:rPr>
                <w:szCs w:val="28"/>
                <w:lang w:val="ru-RU"/>
              </w:rPr>
            </w:pPr>
          </w:p>
          <w:p w:rsidR="00642116" w:rsidRDefault="00642116" w:rsidP="00642116">
            <w:pPr>
              <w:spacing w:after="0" w:line="240" w:lineRule="auto"/>
              <w:ind w:left="0" w:right="0" w:firstLine="0"/>
              <w:jc w:val="left"/>
              <w:rPr>
                <w:szCs w:val="28"/>
                <w:lang w:val="ru-RU"/>
              </w:rPr>
            </w:pPr>
            <w:r w:rsidRPr="00196E1E">
              <w:rPr>
                <w:szCs w:val="28"/>
                <w:lang w:val="ru-RU"/>
              </w:rPr>
              <w:lastRenderedPageBreak/>
              <w:t xml:space="preserve">Мастер </w:t>
            </w:r>
            <w:r>
              <w:rPr>
                <w:szCs w:val="28"/>
                <w:lang w:val="ru-RU"/>
              </w:rPr>
              <w:t>–</w:t>
            </w:r>
            <w:r w:rsidRPr="00196E1E">
              <w:rPr>
                <w:szCs w:val="28"/>
                <w:lang w:val="ru-RU"/>
              </w:rPr>
              <w:t xml:space="preserve"> класс</w:t>
            </w:r>
          </w:p>
          <w:p w:rsidR="00642116" w:rsidRDefault="00642116" w:rsidP="00642116">
            <w:pPr>
              <w:spacing w:after="0" w:line="240" w:lineRule="auto"/>
              <w:ind w:left="0" w:right="0" w:firstLine="0"/>
              <w:jc w:val="left"/>
              <w:rPr>
                <w:szCs w:val="28"/>
                <w:lang w:val="ru-RU"/>
              </w:rPr>
            </w:pPr>
          </w:p>
          <w:p w:rsidR="00196E1E" w:rsidRDefault="00642116" w:rsidP="00642116">
            <w:pPr>
              <w:spacing w:after="0" w:line="360" w:lineRule="auto"/>
              <w:ind w:left="0" w:right="28" w:firstLine="0"/>
              <w:rPr>
                <w:color w:val="auto"/>
                <w:lang w:val="ru-RU"/>
              </w:rPr>
            </w:pPr>
            <w:r>
              <w:rPr>
                <w:szCs w:val="28"/>
                <w:lang w:val="ru-RU"/>
              </w:rPr>
              <w:t>Спортивные эстафеты</w:t>
            </w:r>
          </w:p>
        </w:tc>
        <w:tc>
          <w:tcPr>
            <w:tcW w:w="2287" w:type="dxa"/>
          </w:tcPr>
          <w:p w:rsidR="00196E1E" w:rsidRDefault="00196E1E" w:rsidP="00F968E7">
            <w:pPr>
              <w:spacing w:after="0" w:line="360" w:lineRule="auto"/>
              <w:ind w:left="0" w:right="28" w:firstLine="0"/>
              <w:rPr>
                <w:color w:val="auto"/>
                <w:lang w:val="ru-RU"/>
              </w:rPr>
            </w:pPr>
          </w:p>
        </w:tc>
      </w:tr>
      <w:tr w:rsidR="00196E1E" w:rsidTr="00642116">
        <w:tc>
          <w:tcPr>
            <w:tcW w:w="624" w:type="dxa"/>
          </w:tcPr>
          <w:p w:rsidR="00196E1E" w:rsidRDefault="00196E1E" w:rsidP="00F968E7">
            <w:pPr>
              <w:spacing w:after="0" w:line="360" w:lineRule="auto"/>
              <w:ind w:left="0" w:right="28" w:firstLine="0"/>
              <w:rPr>
                <w:color w:val="auto"/>
                <w:lang w:val="ru-RU"/>
              </w:rPr>
            </w:pPr>
          </w:p>
        </w:tc>
        <w:tc>
          <w:tcPr>
            <w:tcW w:w="1429" w:type="dxa"/>
          </w:tcPr>
          <w:p w:rsidR="00196E1E" w:rsidRDefault="00642116" w:rsidP="00F968E7">
            <w:pPr>
              <w:spacing w:after="0" w:line="360" w:lineRule="auto"/>
              <w:ind w:left="0" w:right="28" w:firstLine="0"/>
              <w:rPr>
                <w:color w:val="auto"/>
                <w:lang w:val="ru-RU"/>
              </w:rPr>
            </w:pPr>
            <w:r w:rsidRPr="00196E1E">
              <w:rPr>
                <w:color w:val="auto"/>
                <w:szCs w:val="28"/>
                <w:lang w:val="ru-RU"/>
              </w:rPr>
              <w:t>29.05</w:t>
            </w:r>
          </w:p>
        </w:tc>
        <w:tc>
          <w:tcPr>
            <w:tcW w:w="949" w:type="dxa"/>
          </w:tcPr>
          <w:p w:rsidR="00196E1E" w:rsidRDefault="00642116" w:rsidP="00F968E7">
            <w:pPr>
              <w:spacing w:after="0" w:line="360" w:lineRule="auto"/>
              <w:ind w:left="0" w:right="28" w:firstLine="0"/>
              <w:rPr>
                <w:color w:val="auto"/>
                <w:lang w:val="ru-RU"/>
              </w:rPr>
            </w:pPr>
            <w:r>
              <w:rPr>
                <w:color w:val="auto"/>
                <w:lang w:val="ru-RU"/>
              </w:rPr>
              <w:t>60</w:t>
            </w:r>
          </w:p>
        </w:tc>
        <w:tc>
          <w:tcPr>
            <w:tcW w:w="4088" w:type="dxa"/>
          </w:tcPr>
          <w:p w:rsidR="00642116" w:rsidRPr="00196E1E" w:rsidRDefault="00642116" w:rsidP="00642116">
            <w:pPr>
              <w:spacing w:after="0" w:line="240" w:lineRule="auto"/>
              <w:ind w:left="0" w:right="0" w:firstLine="0"/>
              <w:jc w:val="left"/>
              <w:rPr>
                <w:color w:val="auto"/>
                <w:szCs w:val="28"/>
                <w:lang w:val="ru-RU"/>
              </w:rPr>
            </w:pPr>
            <w:r w:rsidRPr="00196E1E">
              <w:rPr>
                <w:color w:val="auto"/>
                <w:szCs w:val="28"/>
                <w:lang w:val="ru-RU"/>
              </w:rPr>
              <w:t>Мастер - класс</w:t>
            </w:r>
          </w:p>
          <w:p w:rsidR="00642116" w:rsidRPr="00196E1E" w:rsidRDefault="00642116" w:rsidP="00642116">
            <w:pPr>
              <w:spacing w:after="0" w:line="240" w:lineRule="auto"/>
              <w:ind w:left="0" w:right="0" w:firstLine="0"/>
              <w:jc w:val="left"/>
              <w:rPr>
                <w:color w:val="FF0000"/>
                <w:szCs w:val="28"/>
                <w:lang w:val="ru-RU"/>
              </w:rPr>
            </w:pPr>
          </w:p>
          <w:p w:rsidR="00642116" w:rsidRPr="00196E1E" w:rsidRDefault="00642116" w:rsidP="00642116">
            <w:pPr>
              <w:spacing w:after="0" w:line="240" w:lineRule="auto"/>
              <w:ind w:left="0" w:right="0" w:firstLine="0"/>
              <w:jc w:val="left"/>
              <w:rPr>
                <w:szCs w:val="28"/>
                <w:lang w:val="ru-RU"/>
              </w:rPr>
            </w:pPr>
            <w:r w:rsidRPr="00196E1E">
              <w:rPr>
                <w:szCs w:val="28"/>
                <w:lang w:val="ru-RU"/>
              </w:rPr>
              <w:t>Игра от Движения Первых</w:t>
            </w:r>
          </w:p>
          <w:p w:rsidR="00642116" w:rsidRDefault="00642116" w:rsidP="00642116">
            <w:pPr>
              <w:spacing w:after="0" w:line="240" w:lineRule="auto"/>
              <w:ind w:left="0" w:right="0" w:firstLine="0"/>
              <w:jc w:val="left"/>
              <w:rPr>
                <w:szCs w:val="28"/>
                <w:lang w:val="ru-RU"/>
              </w:rPr>
            </w:pPr>
            <w:r w:rsidRPr="00196E1E">
              <w:rPr>
                <w:szCs w:val="28"/>
                <w:lang w:val="ru-RU"/>
              </w:rPr>
              <w:t>(интерактивная активная программа «Знакомство с Движением Первых», посвящённая дню защиты детей)</w:t>
            </w:r>
          </w:p>
          <w:p w:rsidR="00642116" w:rsidRDefault="00642116" w:rsidP="00642116">
            <w:pPr>
              <w:spacing w:after="0" w:line="240" w:lineRule="auto"/>
              <w:ind w:left="0" w:right="0" w:firstLine="0"/>
              <w:jc w:val="left"/>
              <w:rPr>
                <w:szCs w:val="28"/>
                <w:lang w:val="ru-RU"/>
              </w:rPr>
            </w:pPr>
          </w:p>
          <w:p w:rsidR="00196E1E" w:rsidRDefault="00642116" w:rsidP="00642116">
            <w:pPr>
              <w:spacing w:after="0" w:line="360" w:lineRule="auto"/>
              <w:ind w:left="0" w:right="28" w:firstLine="0"/>
              <w:rPr>
                <w:color w:val="auto"/>
                <w:lang w:val="ru-RU"/>
              </w:rPr>
            </w:pPr>
            <w:r>
              <w:rPr>
                <w:szCs w:val="28"/>
                <w:lang w:val="ru-RU"/>
              </w:rPr>
              <w:t>«Малые Ухтинские игрища»</w:t>
            </w:r>
          </w:p>
        </w:tc>
        <w:tc>
          <w:tcPr>
            <w:tcW w:w="2287" w:type="dxa"/>
          </w:tcPr>
          <w:p w:rsidR="00642116" w:rsidRPr="00196E1E" w:rsidRDefault="00642116" w:rsidP="00642116">
            <w:pPr>
              <w:spacing w:after="0" w:line="240" w:lineRule="auto"/>
              <w:ind w:left="0" w:right="0" w:firstLine="0"/>
              <w:jc w:val="center"/>
              <w:rPr>
                <w:color w:val="auto"/>
                <w:szCs w:val="28"/>
                <w:lang w:val="ru-RU"/>
              </w:rPr>
            </w:pPr>
            <w:r w:rsidRPr="00196E1E">
              <w:rPr>
                <w:color w:val="auto"/>
                <w:szCs w:val="28"/>
                <w:lang w:val="ru-RU"/>
              </w:rPr>
              <w:t>Педагоги</w:t>
            </w:r>
          </w:p>
          <w:p w:rsidR="00642116" w:rsidRPr="00196E1E" w:rsidRDefault="00642116" w:rsidP="00642116">
            <w:pPr>
              <w:spacing w:after="0" w:line="240" w:lineRule="auto"/>
              <w:ind w:left="0" w:right="0" w:firstLine="0"/>
              <w:jc w:val="center"/>
              <w:rPr>
                <w:szCs w:val="28"/>
                <w:lang w:val="ru-RU"/>
              </w:rPr>
            </w:pPr>
          </w:p>
          <w:p w:rsidR="00196E1E" w:rsidRDefault="00642116" w:rsidP="00642116">
            <w:pPr>
              <w:spacing w:after="0" w:line="360" w:lineRule="auto"/>
              <w:ind w:left="0" w:right="28" w:firstLine="0"/>
              <w:rPr>
                <w:color w:val="auto"/>
                <w:lang w:val="ru-RU"/>
              </w:rPr>
            </w:pPr>
            <w:r w:rsidRPr="00196E1E">
              <w:rPr>
                <w:color w:val="auto"/>
                <w:szCs w:val="28"/>
                <w:lang w:val="ru-RU"/>
              </w:rPr>
              <w:t>Григорьева Т.К.</w:t>
            </w:r>
          </w:p>
        </w:tc>
      </w:tr>
      <w:tr w:rsidR="00196E1E" w:rsidTr="00642116">
        <w:tc>
          <w:tcPr>
            <w:tcW w:w="624" w:type="dxa"/>
          </w:tcPr>
          <w:p w:rsidR="00196E1E" w:rsidRDefault="00196E1E" w:rsidP="00F968E7">
            <w:pPr>
              <w:spacing w:after="0" w:line="360" w:lineRule="auto"/>
              <w:ind w:left="0" w:right="28" w:firstLine="0"/>
              <w:rPr>
                <w:color w:val="auto"/>
                <w:lang w:val="ru-RU"/>
              </w:rPr>
            </w:pPr>
          </w:p>
        </w:tc>
        <w:tc>
          <w:tcPr>
            <w:tcW w:w="1429" w:type="dxa"/>
          </w:tcPr>
          <w:p w:rsidR="00196E1E" w:rsidRDefault="00642116" w:rsidP="00F968E7">
            <w:pPr>
              <w:spacing w:after="0" w:line="360" w:lineRule="auto"/>
              <w:ind w:left="0" w:right="28" w:firstLine="0"/>
              <w:rPr>
                <w:color w:val="auto"/>
                <w:lang w:val="ru-RU"/>
              </w:rPr>
            </w:pPr>
            <w:r>
              <w:rPr>
                <w:color w:val="auto"/>
                <w:lang w:val="ru-RU"/>
              </w:rPr>
              <w:t>30.05</w:t>
            </w:r>
          </w:p>
        </w:tc>
        <w:tc>
          <w:tcPr>
            <w:tcW w:w="949" w:type="dxa"/>
          </w:tcPr>
          <w:p w:rsidR="00196E1E" w:rsidRDefault="00642116" w:rsidP="00F968E7">
            <w:pPr>
              <w:spacing w:after="0" w:line="360" w:lineRule="auto"/>
              <w:ind w:left="0" w:right="28" w:firstLine="0"/>
              <w:rPr>
                <w:color w:val="auto"/>
                <w:lang w:val="ru-RU"/>
              </w:rPr>
            </w:pPr>
            <w:r>
              <w:rPr>
                <w:color w:val="auto"/>
                <w:lang w:val="ru-RU"/>
              </w:rPr>
              <w:t>60</w:t>
            </w:r>
          </w:p>
        </w:tc>
        <w:tc>
          <w:tcPr>
            <w:tcW w:w="4088" w:type="dxa"/>
          </w:tcPr>
          <w:p w:rsidR="00642116" w:rsidRDefault="00642116" w:rsidP="00642116">
            <w:pPr>
              <w:spacing w:after="0" w:line="240" w:lineRule="auto"/>
              <w:ind w:left="0" w:right="0" w:firstLine="0"/>
              <w:jc w:val="left"/>
              <w:rPr>
                <w:color w:val="auto"/>
                <w:szCs w:val="28"/>
                <w:lang w:val="ru-RU"/>
              </w:rPr>
            </w:pPr>
            <w:r>
              <w:rPr>
                <w:color w:val="auto"/>
                <w:szCs w:val="28"/>
                <w:lang w:val="ru-RU"/>
              </w:rPr>
              <w:t>Антинаркотическая акция.</w:t>
            </w:r>
          </w:p>
          <w:p w:rsidR="00642116" w:rsidRPr="00196E1E" w:rsidRDefault="00642116" w:rsidP="00642116">
            <w:pPr>
              <w:spacing w:after="0" w:line="240" w:lineRule="auto"/>
              <w:ind w:left="0" w:right="0" w:firstLine="0"/>
              <w:jc w:val="left"/>
              <w:rPr>
                <w:color w:val="auto"/>
                <w:szCs w:val="28"/>
                <w:lang w:val="ru-RU"/>
              </w:rPr>
            </w:pPr>
          </w:p>
          <w:p w:rsidR="00196E1E" w:rsidRDefault="00642116" w:rsidP="00642116">
            <w:pPr>
              <w:spacing w:after="0" w:line="360" w:lineRule="auto"/>
              <w:ind w:left="0" w:right="28" w:firstLine="0"/>
              <w:rPr>
                <w:color w:val="auto"/>
                <w:lang w:val="ru-RU"/>
              </w:rPr>
            </w:pPr>
            <w:r w:rsidRPr="00196E1E">
              <w:rPr>
                <w:color w:val="auto"/>
                <w:szCs w:val="28"/>
                <w:lang w:val="ru-RU"/>
              </w:rPr>
              <w:t>Поход (День Нептуна («Ахти»))</w:t>
            </w:r>
          </w:p>
        </w:tc>
        <w:tc>
          <w:tcPr>
            <w:tcW w:w="2287" w:type="dxa"/>
          </w:tcPr>
          <w:p w:rsidR="00642116" w:rsidRPr="00196E1E" w:rsidRDefault="00642116" w:rsidP="00642116">
            <w:pPr>
              <w:spacing w:after="0" w:line="240" w:lineRule="auto"/>
              <w:ind w:left="0" w:right="0" w:firstLine="0"/>
              <w:jc w:val="center"/>
              <w:rPr>
                <w:color w:val="auto"/>
                <w:szCs w:val="28"/>
                <w:lang w:val="ru-RU"/>
              </w:rPr>
            </w:pPr>
            <w:r w:rsidRPr="00196E1E">
              <w:rPr>
                <w:color w:val="auto"/>
                <w:szCs w:val="28"/>
                <w:lang w:val="ru-RU"/>
              </w:rPr>
              <w:t>Педагоги, педагог – организатор</w:t>
            </w:r>
          </w:p>
          <w:p w:rsidR="00196E1E" w:rsidRDefault="00196E1E" w:rsidP="00F968E7">
            <w:pPr>
              <w:spacing w:after="0" w:line="360" w:lineRule="auto"/>
              <w:ind w:left="0" w:right="28" w:firstLine="0"/>
              <w:rPr>
                <w:color w:val="auto"/>
                <w:lang w:val="ru-RU"/>
              </w:rPr>
            </w:pPr>
          </w:p>
        </w:tc>
      </w:tr>
    </w:tbl>
    <w:p w:rsidR="00196E1E" w:rsidRDefault="00196E1E" w:rsidP="00F968E7">
      <w:pPr>
        <w:spacing w:after="0" w:line="360" w:lineRule="auto"/>
        <w:ind w:left="0" w:right="28" w:firstLine="851"/>
        <w:rPr>
          <w:color w:val="auto"/>
          <w:lang w:val="ru-RU"/>
        </w:rPr>
      </w:pPr>
    </w:p>
    <w:p w:rsidR="005A0AB5" w:rsidRPr="00F763BA" w:rsidRDefault="005A0AB5" w:rsidP="00196E1E">
      <w:pPr>
        <w:spacing w:after="0" w:line="360" w:lineRule="auto"/>
        <w:ind w:left="0" w:right="28" w:firstLine="851"/>
        <w:rPr>
          <w:i/>
          <w:color w:val="auto"/>
          <w:lang w:val="ru-RU"/>
        </w:rPr>
      </w:pPr>
    </w:p>
    <w:sectPr w:rsidR="005A0AB5" w:rsidRPr="00F763BA" w:rsidSect="00EE1B55">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38" w:h="16848"/>
      <w:pgMar w:top="1134" w:right="850" w:bottom="1134" w:left="1701" w:header="86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DE2" w:rsidRDefault="00C47DE2">
      <w:pPr>
        <w:spacing w:after="0" w:line="240" w:lineRule="auto"/>
      </w:pPr>
      <w:r>
        <w:separator/>
      </w:r>
    </w:p>
  </w:endnote>
  <w:endnote w:type="continuationSeparator" w:id="0">
    <w:p w:rsidR="00C47DE2" w:rsidRDefault="00C4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AB5" w:rsidRDefault="005A0AB5" w:rsidP="0045419E">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542783"/>
      <w:docPartObj>
        <w:docPartGallery w:val="Page Numbers (Bottom of Page)"/>
        <w:docPartUnique/>
      </w:docPartObj>
    </w:sdtPr>
    <w:sdtEndPr/>
    <w:sdtContent>
      <w:p w:rsidR="00EE1B55" w:rsidRDefault="00EE1B55">
        <w:pPr>
          <w:pStyle w:val="a3"/>
          <w:jc w:val="right"/>
        </w:pPr>
        <w:r>
          <w:fldChar w:fldCharType="begin"/>
        </w:r>
        <w:r>
          <w:instrText>PAGE   \* MERGEFORMAT</w:instrText>
        </w:r>
        <w:r>
          <w:fldChar w:fldCharType="separate"/>
        </w:r>
        <w:r w:rsidR="00BC2BCC">
          <w:rPr>
            <w:noProof/>
          </w:rPr>
          <w:t>36</w:t>
        </w:r>
        <w:r>
          <w:fldChar w:fldCharType="end"/>
        </w:r>
      </w:p>
    </w:sdtContent>
  </w:sdt>
  <w:p w:rsidR="005A0AB5" w:rsidRDefault="005A0AB5" w:rsidP="0045419E">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B55" w:rsidRDefault="00EE1B55">
    <w:pPr>
      <w:pStyle w:val="a3"/>
    </w:pPr>
  </w:p>
  <w:p w:rsidR="005A0AB5" w:rsidRDefault="005A0AB5">
    <w:pPr>
      <w:spacing w:after="0" w:line="259" w:lineRule="auto"/>
      <w:ind w:left="-4"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DE2" w:rsidRDefault="00C47DE2">
      <w:pPr>
        <w:spacing w:after="0" w:line="276" w:lineRule="auto"/>
        <w:ind w:left="72" w:right="182" w:firstLine="0"/>
      </w:pPr>
      <w:r>
        <w:separator/>
      </w:r>
    </w:p>
  </w:footnote>
  <w:footnote w:type="continuationSeparator" w:id="0">
    <w:p w:rsidR="00C47DE2" w:rsidRDefault="00C47DE2">
      <w:pPr>
        <w:spacing w:after="0" w:line="276" w:lineRule="auto"/>
        <w:ind w:left="72" w:right="182" w:firstLine="0"/>
      </w:pPr>
      <w:r>
        <w:continuationSeparator/>
      </w:r>
    </w:p>
  </w:footnote>
  <w:footnote w:id="1">
    <w:p w:rsidR="005A580D" w:rsidRPr="005A580D" w:rsidRDefault="005A580D" w:rsidP="005A580D">
      <w:pPr>
        <w:pStyle w:val="a7"/>
        <w:ind w:right="31"/>
        <w:rPr>
          <w:lang w:val="ru-RU"/>
        </w:rPr>
      </w:pPr>
      <w:r>
        <w:rPr>
          <w:rStyle w:val="a9"/>
        </w:rPr>
        <w:footnoteRef/>
      </w:r>
      <w:r w:rsidRPr="005A580D">
        <w:rPr>
          <w:lang w:val="ru-RU"/>
        </w:rPr>
        <w:t xml:space="preserve"> </w:t>
      </w:r>
      <w:hyperlink r:id="rId1" w:history="1">
        <w:r w:rsidRPr="005A580D">
          <w:rPr>
            <w:color w:val="0563C1"/>
            <w:u w:val="single"/>
            <w:lang w:val="ru-RU"/>
          </w:rPr>
          <w:t>http://publication.pravo.gov.ru/document/0001202412280047?ysclid=m98ot2k3mj173695274</w:t>
        </w:r>
      </w:hyperlink>
      <w:r w:rsidRPr="005A580D">
        <w:rPr>
          <w:lang w:val="ru-RU"/>
        </w:rP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footnote>
  <w:footnote w:id="2">
    <w:p w:rsidR="005A580D" w:rsidRPr="005A580D" w:rsidRDefault="005A580D" w:rsidP="005A580D">
      <w:pPr>
        <w:pStyle w:val="a7"/>
        <w:ind w:right="31"/>
        <w:rPr>
          <w:lang w:val="ru-RU"/>
        </w:rPr>
      </w:pPr>
      <w:r>
        <w:rPr>
          <w:rStyle w:val="a9"/>
        </w:rPr>
        <w:footnoteRef/>
      </w:r>
      <w:r w:rsidRPr="005A580D">
        <w:rPr>
          <w:lang w:val="ru-RU"/>
        </w:rPr>
        <w:t xml:space="preserve"> </w:t>
      </w:r>
      <w:hyperlink r:id="rId2" w:history="1">
        <w:r w:rsidRPr="00A818A5">
          <w:rPr>
            <w:rStyle w:val="aa"/>
            <w:lang w:val="ru-RU"/>
          </w:rPr>
          <w:t>http://publication.pravo.gov.ru/document/0001202503310005?ysclid=m99fsnuip5730462319</w:t>
        </w:r>
      </w:hyperlink>
      <w:r w:rsidRPr="005A580D">
        <w:rPr>
          <w:lang w:val="ru-RU"/>
        </w:rP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3">
    <w:p w:rsidR="005A580D" w:rsidRPr="005A580D" w:rsidRDefault="005A580D" w:rsidP="005A580D">
      <w:pPr>
        <w:pStyle w:val="a7"/>
        <w:ind w:right="-111"/>
        <w:rPr>
          <w:lang w:val="ru-RU"/>
        </w:rPr>
      </w:pPr>
      <w:r>
        <w:rPr>
          <w:rStyle w:val="a9"/>
        </w:rPr>
        <w:footnoteRef/>
      </w:r>
      <w:r w:rsidRPr="005A580D">
        <w:rPr>
          <w:lang w:val="ru-RU"/>
        </w:rPr>
        <w:t xml:space="preserve"> </w:t>
      </w:r>
      <w:hyperlink r:id="rId3" w:history="1">
        <w:r w:rsidRPr="005A580D">
          <w:rPr>
            <w:color w:val="0563C1"/>
            <w:u w:val="single"/>
            <w:lang w:val="ru-RU"/>
          </w:rPr>
          <w:t>http://www.kremlin.ru/acts/bank/48502</w:t>
        </w:r>
      </w:hyperlink>
      <w:r w:rsidRPr="005A580D">
        <w:rPr>
          <w:lang w:val="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5A580D" w:rsidRPr="005A580D" w:rsidRDefault="005A580D">
      <w:pPr>
        <w:pStyle w:val="a7"/>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AB5" w:rsidRDefault="005A0AB5">
    <w:pPr>
      <w:spacing w:after="0" w:line="259" w:lineRule="auto"/>
      <w:ind w:left="0" w:right="182"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AB5" w:rsidRDefault="005A0AB5">
    <w:pPr>
      <w:spacing w:after="0" w:line="259" w:lineRule="auto"/>
      <w:ind w:left="0" w:right="182"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AB5" w:rsidRDefault="005A0AB5">
    <w:pPr>
      <w:spacing w:after="0" w:line="259" w:lineRule="auto"/>
      <w:ind w:left="0" w:right="182"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37D2"/>
    <w:multiLevelType w:val="multilevel"/>
    <w:tmpl w:val="AA027D92"/>
    <w:lvl w:ilvl="0">
      <w:start w:val="9"/>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C73A99"/>
    <w:multiLevelType w:val="hybridMultilevel"/>
    <w:tmpl w:val="7D12ADC4"/>
    <w:lvl w:ilvl="0" w:tplc="91420920">
      <w:start w:val="13"/>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2"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3" w15:restartNumberingAfterBreak="0">
    <w:nsid w:val="25821D9D"/>
    <w:multiLevelType w:val="hybridMultilevel"/>
    <w:tmpl w:val="7B54C17A"/>
    <w:lvl w:ilvl="0" w:tplc="1E6A46CC">
      <w:start w:val="1"/>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AB06C22">
      <w:start w:val="5"/>
      <w:numFmt w:val="decimal"/>
      <w:lvlText w:val="%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ACE26">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21A98">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C2B2E2">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669C1A">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0660">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AD7EC">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42D1C">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5D55F35"/>
    <w:multiLevelType w:val="multilevel"/>
    <w:tmpl w:val="88F8F534"/>
    <w:lvl w:ilvl="0">
      <w:start w:val="29"/>
      <w:numFmt w:val="decimal"/>
      <w:lvlText w:val="%1."/>
      <w:lvlJc w:val="left"/>
      <w:pPr>
        <w:ind w:left="576" w:hanging="576"/>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5" w15:restartNumberingAfterBreak="0">
    <w:nsid w:val="35F41796"/>
    <w:multiLevelType w:val="hybridMultilevel"/>
    <w:tmpl w:val="4CEC90F2"/>
    <w:lvl w:ilvl="0" w:tplc="E9F85C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7E051F2"/>
    <w:multiLevelType w:val="hybridMultilevel"/>
    <w:tmpl w:val="567684B6"/>
    <w:lvl w:ilvl="0" w:tplc="C84CADC8">
      <w:start w:val="29"/>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4B33DD6"/>
    <w:multiLevelType w:val="hybridMultilevel"/>
    <w:tmpl w:val="7792A112"/>
    <w:lvl w:ilvl="0" w:tplc="AB6CC24C">
      <w:start w:val="6"/>
      <w:numFmt w:val="decimal"/>
      <w:lvlText w:val="%1."/>
      <w:lvlJc w:val="left"/>
      <w:pPr>
        <w:ind w:left="1097" w:hanging="360"/>
      </w:pPr>
      <w:rPr>
        <w:rFonts w:hint="default"/>
      </w:rPr>
    </w:lvl>
    <w:lvl w:ilvl="1" w:tplc="04190019">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9" w15:restartNumberingAfterBreak="0">
    <w:nsid w:val="48745289"/>
    <w:multiLevelType w:val="hybridMultilevel"/>
    <w:tmpl w:val="95403E60"/>
    <w:lvl w:ilvl="0" w:tplc="4C3299C4">
      <w:start w:val="16"/>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0" w15:restartNumberingAfterBreak="0">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A8021A1"/>
    <w:multiLevelType w:val="hybridMultilevel"/>
    <w:tmpl w:val="ADF062C6"/>
    <w:lvl w:ilvl="0" w:tplc="184092E4">
      <w:start w:val="2"/>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2" w15:restartNumberingAfterBreak="0">
    <w:nsid w:val="5AB22E29"/>
    <w:multiLevelType w:val="hybridMultilevel"/>
    <w:tmpl w:val="2A206078"/>
    <w:lvl w:ilvl="0" w:tplc="6CCC3DE0">
      <w:start w:val="17"/>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CEBE">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A5F76">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E298CA">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A3474">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690E0">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4B08E">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CA8BE">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1260EE">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DC47F9A"/>
    <w:multiLevelType w:val="hybridMultilevel"/>
    <w:tmpl w:val="0784AD4A"/>
    <w:lvl w:ilvl="0" w:tplc="705044F0">
      <w:numFmt w:val="bullet"/>
      <w:lvlText w:val="-"/>
      <w:lvlJc w:val="left"/>
      <w:pPr>
        <w:ind w:left="427"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016E26BA">
      <w:numFmt w:val="bullet"/>
      <w:lvlText w:val="•"/>
      <w:lvlJc w:val="left"/>
      <w:pPr>
        <w:ind w:left="1500" w:hanging="207"/>
      </w:pPr>
      <w:rPr>
        <w:rFonts w:hint="default"/>
        <w:lang w:val="ru-RU" w:eastAsia="en-US" w:bidi="ar-SA"/>
      </w:rPr>
    </w:lvl>
    <w:lvl w:ilvl="2" w:tplc="F3D6EB9E">
      <w:numFmt w:val="bullet"/>
      <w:lvlText w:val="•"/>
      <w:lvlJc w:val="left"/>
      <w:pPr>
        <w:ind w:left="2580" w:hanging="207"/>
      </w:pPr>
      <w:rPr>
        <w:rFonts w:hint="default"/>
        <w:lang w:val="ru-RU" w:eastAsia="en-US" w:bidi="ar-SA"/>
      </w:rPr>
    </w:lvl>
    <w:lvl w:ilvl="3" w:tplc="97C29B84">
      <w:numFmt w:val="bullet"/>
      <w:lvlText w:val="•"/>
      <w:lvlJc w:val="left"/>
      <w:pPr>
        <w:ind w:left="3661" w:hanging="207"/>
      </w:pPr>
      <w:rPr>
        <w:rFonts w:hint="default"/>
        <w:lang w:val="ru-RU" w:eastAsia="en-US" w:bidi="ar-SA"/>
      </w:rPr>
    </w:lvl>
    <w:lvl w:ilvl="4" w:tplc="906CF7DC">
      <w:numFmt w:val="bullet"/>
      <w:lvlText w:val="•"/>
      <w:lvlJc w:val="left"/>
      <w:pPr>
        <w:ind w:left="4741" w:hanging="207"/>
      </w:pPr>
      <w:rPr>
        <w:rFonts w:hint="default"/>
        <w:lang w:val="ru-RU" w:eastAsia="en-US" w:bidi="ar-SA"/>
      </w:rPr>
    </w:lvl>
    <w:lvl w:ilvl="5" w:tplc="6E064D6A">
      <w:numFmt w:val="bullet"/>
      <w:lvlText w:val="•"/>
      <w:lvlJc w:val="left"/>
      <w:pPr>
        <w:ind w:left="5821" w:hanging="207"/>
      </w:pPr>
      <w:rPr>
        <w:rFonts w:hint="default"/>
        <w:lang w:val="ru-RU" w:eastAsia="en-US" w:bidi="ar-SA"/>
      </w:rPr>
    </w:lvl>
    <w:lvl w:ilvl="6" w:tplc="3CDE99B0">
      <w:numFmt w:val="bullet"/>
      <w:lvlText w:val="•"/>
      <w:lvlJc w:val="left"/>
      <w:pPr>
        <w:ind w:left="6902" w:hanging="207"/>
      </w:pPr>
      <w:rPr>
        <w:rFonts w:hint="default"/>
        <w:lang w:val="ru-RU" w:eastAsia="en-US" w:bidi="ar-SA"/>
      </w:rPr>
    </w:lvl>
    <w:lvl w:ilvl="7" w:tplc="7A8495C2">
      <w:numFmt w:val="bullet"/>
      <w:lvlText w:val="•"/>
      <w:lvlJc w:val="left"/>
      <w:pPr>
        <w:ind w:left="7982" w:hanging="207"/>
      </w:pPr>
      <w:rPr>
        <w:rFonts w:hint="default"/>
        <w:lang w:val="ru-RU" w:eastAsia="en-US" w:bidi="ar-SA"/>
      </w:rPr>
    </w:lvl>
    <w:lvl w:ilvl="8" w:tplc="D2A20D7C">
      <w:numFmt w:val="bullet"/>
      <w:lvlText w:val="•"/>
      <w:lvlJc w:val="left"/>
      <w:pPr>
        <w:ind w:left="9062" w:hanging="207"/>
      </w:pPr>
      <w:rPr>
        <w:rFonts w:hint="default"/>
        <w:lang w:val="ru-RU" w:eastAsia="en-US" w:bidi="ar-SA"/>
      </w:rPr>
    </w:lvl>
  </w:abstractNum>
  <w:abstractNum w:abstractNumId="14" w15:restartNumberingAfterBreak="0">
    <w:nsid w:val="64460B4D"/>
    <w:multiLevelType w:val="hybridMultilevel"/>
    <w:tmpl w:val="2FC04944"/>
    <w:lvl w:ilvl="0" w:tplc="310E32E0">
      <w:start w:val="13"/>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5" w15:restartNumberingAfterBreak="0">
    <w:nsid w:val="647F183F"/>
    <w:multiLevelType w:val="hybridMultilevel"/>
    <w:tmpl w:val="F2A06A06"/>
    <w:lvl w:ilvl="0" w:tplc="71EAB3E6">
      <w:start w:val="25"/>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6" w15:restartNumberingAfterBreak="0">
    <w:nsid w:val="6DBF7A6E"/>
    <w:multiLevelType w:val="hybridMultilevel"/>
    <w:tmpl w:val="E1865C44"/>
    <w:lvl w:ilvl="0" w:tplc="791C8814">
      <w:start w:val="19"/>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7" w15:restartNumberingAfterBreak="0">
    <w:nsid w:val="71BB6368"/>
    <w:multiLevelType w:val="multilevel"/>
    <w:tmpl w:val="F21A505A"/>
    <w:lvl w:ilvl="0">
      <w:start w:val="1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77013081"/>
    <w:multiLevelType w:val="hybridMultilevel"/>
    <w:tmpl w:val="2544E5E4"/>
    <w:lvl w:ilvl="0" w:tplc="02EA1280">
      <w:numFmt w:val="bullet"/>
      <w:lvlText w:val="-"/>
      <w:lvlJc w:val="left"/>
      <w:pPr>
        <w:ind w:left="73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8649D0C">
      <w:numFmt w:val="bullet"/>
      <w:lvlText w:val="•"/>
      <w:lvlJc w:val="left"/>
      <w:pPr>
        <w:ind w:left="1788" w:hanging="164"/>
      </w:pPr>
      <w:rPr>
        <w:rFonts w:hint="default"/>
        <w:lang w:val="ru-RU" w:eastAsia="en-US" w:bidi="ar-SA"/>
      </w:rPr>
    </w:lvl>
    <w:lvl w:ilvl="2" w:tplc="7EB0C9FC">
      <w:numFmt w:val="bullet"/>
      <w:lvlText w:val="•"/>
      <w:lvlJc w:val="left"/>
      <w:pPr>
        <w:ind w:left="2836" w:hanging="164"/>
      </w:pPr>
      <w:rPr>
        <w:rFonts w:hint="default"/>
        <w:lang w:val="ru-RU" w:eastAsia="en-US" w:bidi="ar-SA"/>
      </w:rPr>
    </w:lvl>
    <w:lvl w:ilvl="3" w:tplc="46582F96">
      <w:numFmt w:val="bullet"/>
      <w:lvlText w:val="•"/>
      <w:lvlJc w:val="left"/>
      <w:pPr>
        <w:ind w:left="3885" w:hanging="164"/>
      </w:pPr>
      <w:rPr>
        <w:rFonts w:hint="default"/>
        <w:lang w:val="ru-RU" w:eastAsia="en-US" w:bidi="ar-SA"/>
      </w:rPr>
    </w:lvl>
    <w:lvl w:ilvl="4" w:tplc="DE10BB5E">
      <w:numFmt w:val="bullet"/>
      <w:lvlText w:val="•"/>
      <w:lvlJc w:val="left"/>
      <w:pPr>
        <w:ind w:left="4933" w:hanging="164"/>
      </w:pPr>
      <w:rPr>
        <w:rFonts w:hint="default"/>
        <w:lang w:val="ru-RU" w:eastAsia="en-US" w:bidi="ar-SA"/>
      </w:rPr>
    </w:lvl>
    <w:lvl w:ilvl="5" w:tplc="97F62E1E">
      <w:numFmt w:val="bullet"/>
      <w:lvlText w:val="•"/>
      <w:lvlJc w:val="left"/>
      <w:pPr>
        <w:ind w:left="5981" w:hanging="164"/>
      </w:pPr>
      <w:rPr>
        <w:rFonts w:hint="default"/>
        <w:lang w:val="ru-RU" w:eastAsia="en-US" w:bidi="ar-SA"/>
      </w:rPr>
    </w:lvl>
    <w:lvl w:ilvl="6" w:tplc="819A50E6">
      <w:numFmt w:val="bullet"/>
      <w:lvlText w:val="•"/>
      <w:lvlJc w:val="left"/>
      <w:pPr>
        <w:ind w:left="7030" w:hanging="164"/>
      </w:pPr>
      <w:rPr>
        <w:rFonts w:hint="default"/>
        <w:lang w:val="ru-RU" w:eastAsia="en-US" w:bidi="ar-SA"/>
      </w:rPr>
    </w:lvl>
    <w:lvl w:ilvl="7" w:tplc="ECFACA12">
      <w:numFmt w:val="bullet"/>
      <w:lvlText w:val="•"/>
      <w:lvlJc w:val="left"/>
      <w:pPr>
        <w:ind w:left="8078" w:hanging="164"/>
      </w:pPr>
      <w:rPr>
        <w:rFonts w:hint="default"/>
        <w:lang w:val="ru-RU" w:eastAsia="en-US" w:bidi="ar-SA"/>
      </w:rPr>
    </w:lvl>
    <w:lvl w:ilvl="8" w:tplc="9D04092A">
      <w:numFmt w:val="bullet"/>
      <w:lvlText w:val="•"/>
      <w:lvlJc w:val="left"/>
      <w:pPr>
        <w:ind w:left="9126" w:hanging="164"/>
      </w:pPr>
      <w:rPr>
        <w:rFonts w:hint="default"/>
        <w:lang w:val="ru-RU" w:eastAsia="en-US" w:bidi="ar-SA"/>
      </w:rPr>
    </w:lvl>
  </w:abstractNum>
  <w:abstractNum w:abstractNumId="19" w15:restartNumberingAfterBreak="0">
    <w:nsid w:val="7FD324B5"/>
    <w:multiLevelType w:val="multilevel"/>
    <w:tmpl w:val="D428AADC"/>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3"/>
  </w:num>
  <w:num w:numId="3">
    <w:abstractNumId w:val="0"/>
  </w:num>
  <w:num w:numId="4">
    <w:abstractNumId w:val="17"/>
  </w:num>
  <w:num w:numId="5">
    <w:abstractNumId w:val="12"/>
  </w:num>
  <w:num w:numId="6">
    <w:abstractNumId w:val="19"/>
  </w:num>
  <w:num w:numId="7">
    <w:abstractNumId w:val="6"/>
  </w:num>
  <w:num w:numId="8">
    <w:abstractNumId w:val="11"/>
  </w:num>
  <w:num w:numId="9">
    <w:abstractNumId w:val="8"/>
  </w:num>
  <w:num w:numId="10">
    <w:abstractNumId w:val="2"/>
  </w:num>
  <w:num w:numId="11">
    <w:abstractNumId w:val="5"/>
  </w:num>
  <w:num w:numId="12">
    <w:abstractNumId w:val="1"/>
  </w:num>
  <w:num w:numId="13">
    <w:abstractNumId w:val="14"/>
  </w:num>
  <w:num w:numId="14">
    <w:abstractNumId w:val="9"/>
  </w:num>
  <w:num w:numId="15">
    <w:abstractNumId w:val="16"/>
  </w:num>
  <w:num w:numId="16">
    <w:abstractNumId w:val="15"/>
  </w:num>
  <w:num w:numId="17">
    <w:abstractNumId w:val="7"/>
  </w:num>
  <w:num w:numId="18">
    <w:abstractNumId w:val="4"/>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B5"/>
    <w:rsid w:val="00002990"/>
    <w:rsid w:val="0003233F"/>
    <w:rsid w:val="000D0649"/>
    <w:rsid w:val="000D2F18"/>
    <w:rsid w:val="00152C4F"/>
    <w:rsid w:val="0018093C"/>
    <w:rsid w:val="00183A52"/>
    <w:rsid w:val="00196E1E"/>
    <w:rsid w:val="00197592"/>
    <w:rsid w:val="001D57D3"/>
    <w:rsid w:val="001F3341"/>
    <w:rsid w:val="00210969"/>
    <w:rsid w:val="00263A2E"/>
    <w:rsid w:val="00320758"/>
    <w:rsid w:val="00354280"/>
    <w:rsid w:val="00390649"/>
    <w:rsid w:val="003E61BB"/>
    <w:rsid w:val="00401E7A"/>
    <w:rsid w:val="004419F5"/>
    <w:rsid w:val="0045419E"/>
    <w:rsid w:val="00482979"/>
    <w:rsid w:val="004B25EC"/>
    <w:rsid w:val="005A0AB5"/>
    <w:rsid w:val="005A580D"/>
    <w:rsid w:val="005E3917"/>
    <w:rsid w:val="006042B1"/>
    <w:rsid w:val="0060452D"/>
    <w:rsid w:val="00642116"/>
    <w:rsid w:val="006A56B9"/>
    <w:rsid w:val="006B0A5E"/>
    <w:rsid w:val="006C48C2"/>
    <w:rsid w:val="006F6583"/>
    <w:rsid w:val="0076742A"/>
    <w:rsid w:val="007A6BFE"/>
    <w:rsid w:val="007E24CF"/>
    <w:rsid w:val="009130E3"/>
    <w:rsid w:val="0093590C"/>
    <w:rsid w:val="00941D9D"/>
    <w:rsid w:val="00956FF7"/>
    <w:rsid w:val="009E0540"/>
    <w:rsid w:val="00AA7C4D"/>
    <w:rsid w:val="00BC2BCC"/>
    <w:rsid w:val="00C06244"/>
    <w:rsid w:val="00C47DE2"/>
    <w:rsid w:val="00CB2CB5"/>
    <w:rsid w:val="00CD7C6D"/>
    <w:rsid w:val="00CF3BE4"/>
    <w:rsid w:val="00D036E3"/>
    <w:rsid w:val="00D247AC"/>
    <w:rsid w:val="00DF7389"/>
    <w:rsid w:val="00E17AE4"/>
    <w:rsid w:val="00E2361A"/>
    <w:rsid w:val="00E43AF3"/>
    <w:rsid w:val="00E46FB9"/>
    <w:rsid w:val="00E62AC9"/>
    <w:rsid w:val="00E73492"/>
    <w:rsid w:val="00E758D2"/>
    <w:rsid w:val="00ED4685"/>
    <w:rsid w:val="00EE1B55"/>
    <w:rsid w:val="00F0100E"/>
    <w:rsid w:val="00F2002F"/>
    <w:rsid w:val="00F339B0"/>
    <w:rsid w:val="00F763BA"/>
    <w:rsid w:val="00F77F7C"/>
    <w:rsid w:val="00F968E7"/>
    <w:rsid w:val="00FA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068B"/>
  <w15:docId w15:val="{F68FEBC2-FE4E-4E1B-B1AE-CCDF10F6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paragraph" w:styleId="ac">
    <w:name w:val="Normal (Web)"/>
    <w:basedOn w:val="a"/>
    <w:uiPriority w:val="99"/>
    <w:semiHidden/>
    <w:unhideWhenUsed/>
    <w:rsid w:val="00F0100E"/>
    <w:rPr>
      <w:sz w:val="24"/>
      <w:szCs w:val="24"/>
    </w:rPr>
  </w:style>
  <w:style w:type="table" w:styleId="ad">
    <w:name w:val="Table Grid"/>
    <w:basedOn w:val="a1"/>
    <w:uiPriority w:val="59"/>
    <w:rsid w:val="00196E1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4211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42116"/>
    <w:rPr>
      <w:rFonts w:ascii="Segoe UI" w:hAnsi="Segoe UI" w:cs="Segoe U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14487-27BE-4011-ACDB-98DEC946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20</Pages>
  <Words>4393</Words>
  <Characters>25044</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User</cp:lastModifiedBy>
  <cp:revision>10</cp:revision>
  <cp:lastPrinted>2025-05-23T07:38:00Z</cp:lastPrinted>
  <dcterms:created xsi:type="dcterms:W3CDTF">2025-04-10T19:57:00Z</dcterms:created>
  <dcterms:modified xsi:type="dcterms:W3CDTF">2025-05-23T07:39:00Z</dcterms:modified>
</cp:coreProperties>
</file>